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8632EA" w:rsidTr="00141D3D">
        <w:trPr>
          <w:trHeight w:val="1969"/>
        </w:trPr>
        <w:tc>
          <w:tcPr>
            <w:tcW w:w="4537" w:type="dxa"/>
            <w:tcBorders>
              <w:top w:val="nil"/>
              <w:left w:val="nil"/>
              <w:bottom w:val="nil"/>
              <w:right w:val="nil"/>
            </w:tcBorders>
          </w:tcPr>
          <w:p w:rsidR="008632EA" w:rsidRDefault="008632EA" w:rsidP="00141D3D">
            <w:pPr>
              <w:pStyle w:val="a5"/>
              <w:jc w:val="center"/>
              <w:rPr>
                <w:rFonts w:ascii="TimBashk" w:hAnsi="TimBashk"/>
                <w:sz w:val="20"/>
              </w:rPr>
            </w:pPr>
            <w:r>
              <w:rPr>
                <w:rFonts w:ascii="TimBashk" w:hAnsi="TimBashk"/>
                <w:sz w:val="20"/>
              </w:rPr>
              <w:t>БАШ</w:t>
            </w:r>
            <w:proofErr w:type="gramStart"/>
            <w:r>
              <w:rPr>
                <w:rFonts w:ascii="TimBashk" w:hAnsi="TimBashk"/>
                <w:sz w:val="20"/>
              </w:rPr>
              <w:t>?О</w:t>
            </w:r>
            <w:proofErr w:type="gramEnd"/>
            <w:r>
              <w:rPr>
                <w:rFonts w:ascii="TimBashk" w:hAnsi="TimBashk"/>
                <w:sz w:val="20"/>
              </w:rPr>
              <w:t>РТОСТАН РЕСПУБЛИКА№Ы</w:t>
            </w:r>
          </w:p>
          <w:p w:rsidR="008632EA" w:rsidRDefault="008632EA" w:rsidP="00141D3D">
            <w:pPr>
              <w:pStyle w:val="a5"/>
              <w:jc w:val="center"/>
              <w:rPr>
                <w:rFonts w:ascii="TimBashk" w:hAnsi="TimBashk"/>
                <w:sz w:val="20"/>
              </w:rPr>
            </w:pPr>
            <w:r>
              <w:rPr>
                <w:rFonts w:ascii="TimBashk" w:hAnsi="TimBashk"/>
                <w:sz w:val="20"/>
              </w:rPr>
              <w:t>БАЙМА? РАЙОНЫ</w:t>
            </w:r>
          </w:p>
          <w:p w:rsidR="008632EA" w:rsidRDefault="008632EA" w:rsidP="00141D3D">
            <w:pPr>
              <w:pStyle w:val="a5"/>
              <w:jc w:val="center"/>
              <w:rPr>
                <w:rFonts w:ascii="TimBashk" w:hAnsi="TimBashk"/>
                <w:sz w:val="20"/>
              </w:rPr>
            </w:pPr>
            <w:r>
              <w:rPr>
                <w:rFonts w:ascii="TimBashk" w:hAnsi="TimBashk"/>
                <w:sz w:val="20"/>
              </w:rPr>
              <w:t>МУНИЦИПАЛЬ РАЙОНЫНЫ*</w:t>
            </w:r>
          </w:p>
          <w:p w:rsidR="008632EA" w:rsidRDefault="008632EA" w:rsidP="00141D3D">
            <w:pPr>
              <w:pStyle w:val="a5"/>
              <w:jc w:val="center"/>
              <w:rPr>
                <w:rFonts w:ascii="TimBashk" w:hAnsi="TimBashk"/>
                <w:sz w:val="20"/>
              </w:rPr>
            </w:pPr>
            <w:r>
              <w:rPr>
                <w:rFonts w:ascii="TimBashk" w:hAnsi="TimBashk"/>
                <w:sz w:val="20"/>
              </w:rPr>
              <w:t>ИШМЫР</w:t>
            </w:r>
            <w:proofErr w:type="gramStart"/>
            <w:r>
              <w:rPr>
                <w:rFonts w:ascii="TimBashk" w:hAnsi="TimBashk"/>
                <w:sz w:val="20"/>
              </w:rPr>
              <w:t>:А</w:t>
            </w:r>
            <w:proofErr w:type="gramEnd"/>
            <w:r>
              <w:rPr>
                <w:rFonts w:ascii="TimBashk" w:hAnsi="TimBashk"/>
                <w:sz w:val="20"/>
              </w:rPr>
              <w:t xml:space="preserve">  АУЫЛ  СОВЕТЫ</w:t>
            </w:r>
          </w:p>
          <w:p w:rsidR="008632EA" w:rsidRDefault="008632EA" w:rsidP="00141D3D">
            <w:pPr>
              <w:pStyle w:val="a5"/>
              <w:jc w:val="center"/>
              <w:rPr>
                <w:rFonts w:ascii="TimBashk" w:hAnsi="TimBashk"/>
                <w:b/>
                <w:sz w:val="20"/>
              </w:rPr>
            </w:pPr>
            <w:r>
              <w:rPr>
                <w:rFonts w:ascii="TimBashk" w:hAnsi="TimBashk"/>
                <w:sz w:val="20"/>
              </w:rPr>
              <w:t>АУЫЛ БИ</w:t>
            </w:r>
            <w:proofErr w:type="gramStart"/>
            <w:r>
              <w:rPr>
                <w:rFonts w:ascii="TimBashk" w:hAnsi="TimBashk"/>
                <w:sz w:val="20"/>
              </w:rPr>
              <w:t>Л»</w:t>
            </w:r>
            <w:proofErr w:type="gramEnd"/>
            <w:r>
              <w:rPr>
                <w:rFonts w:ascii="TimBashk" w:hAnsi="TimBashk"/>
                <w:sz w:val="20"/>
              </w:rPr>
              <w:t>М»№Е</w:t>
            </w:r>
          </w:p>
          <w:p w:rsidR="008632EA" w:rsidRDefault="008632EA" w:rsidP="00141D3D">
            <w:pPr>
              <w:pStyle w:val="a5"/>
              <w:jc w:val="center"/>
              <w:rPr>
                <w:rFonts w:ascii="TimBashk" w:hAnsi="TimBashk"/>
                <w:sz w:val="20"/>
              </w:rPr>
            </w:pPr>
            <w:r>
              <w:rPr>
                <w:rFonts w:ascii="TimBashk" w:hAnsi="TimBashk"/>
                <w:sz w:val="20"/>
              </w:rPr>
              <w:t>СОВЕТЫ</w:t>
            </w:r>
          </w:p>
          <w:p w:rsidR="008632EA" w:rsidRDefault="008632EA" w:rsidP="00141D3D">
            <w:pPr>
              <w:ind w:firstLine="0"/>
              <w:rPr>
                <w:rFonts w:ascii="TimBashk" w:hAnsi="TimBashk"/>
                <w:lang w:val="be-BY"/>
              </w:rPr>
            </w:pPr>
          </w:p>
          <w:p w:rsidR="008632EA" w:rsidRDefault="008632EA" w:rsidP="00141D3D">
            <w:pPr>
              <w:spacing w:line="240" w:lineRule="auto"/>
              <w:jc w:val="center"/>
              <w:rPr>
                <w:rFonts w:ascii="TimBashk" w:hAnsi="TimBashk"/>
              </w:rPr>
            </w:pPr>
            <w:r>
              <w:t>453655,</w:t>
            </w:r>
            <w:r>
              <w:rPr>
                <w:rFonts w:ascii="Times Cyr Bash Normal" w:hAnsi="Times Cyr Bash Normal"/>
              </w:rPr>
              <w:t xml:space="preserve"> </w:t>
            </w:r>
            <w:r>
              <w:rPr>
                <w:rFonts w:ascii="TimBashk" w:hAnsi="TimBashk"/>
              </w:rPr>
              <w:t>Байма</w:t>
            </w:r>
            <w:proofErr w:type="gramStart"/>
            <w:r>
              <w:rPr>
                <w:rFonts w:ascii="TimBashk" w:hAnsi="TimBashk"/>
              </w:rPr>
              <w:t>7</w:t>
            </w:r>
            <w:proofErr w:type="gramEnd"/>
            <w:r>
              <w:rPr>
                <w:rFonts w:ascii="TimBashk" w:hAnsi="TimBashk"/>
              </w:rPr>
              <w:t xml:space="preserve"> районы, </w:t>
            </w:r>
          </w:p>
          <w:p w:rsidR="008632EA" w:rsidRDefault="008632EA" w:rsidP="00141D3D">
            <w:pPr>
              <w:spacing w:line="240" w:lineRule="auto"/>
              <w:jc w:val="center"/>
            </w:pPr>
            <w:r>
              <w:rPr>
                <w:rFonts w:ascii="TimBashk" w:hAnsi="TimBashk"/>
              </w:rPr>
              <w:t xml:space="preserve">Ишмыр6а  </w:t>
            </w:r>
            <w:proofErr w:type="spellStart"/>
            <w:r>
              <w:rPr>
                <w:rFonts w:ascii="TimBashk" w:hAnsi="TimBashk"/>
              </w:rPr>
              <w:t>ауылы</w:t>
            </w:r>
            <w:proofErr w:type="spellEnd"/>
            <w:r>
              <w:rPr>
                <w:rFonts w:ascii="TimBashk" w:hAnsi="TimBashk"/>
              </w:rPr>
              <w:t xml:space="preserve">, </w:t>
            </w:r>
            <w:r>
              <w:rPr>
                <w:rFonts w:ascii="TimBashk" w:hAnsi="TimBashk"/>
                <w:lang w:val="en-US"/>
              </w:rPr>
              <w:t>C</w:t>
            </w:r>
            <w:r>
              <w:rPr>
                <w:rFonts w:ascii="TimBashk" w:hAnsi="TimBashk"/>
              </w:rPr>
              <w:t>.</w:t>
            </w:r>
            <w:proofErr w:type="spellStart"/>
            <w:r>
              <w:rPr>
                <w:rFonts w:ascii="TimBashk" w:hAnsi="TimBashk"/>
              </w:rPr>
              <w:t>Игишев</w:t>
            </w:r>
            <w:proofErr w:type="spellEnd"/>
            <w:r>
              <w:rPr>
                <w:rFonts w:ascii="TimBashk" w:hAnsi="TimBashk"/>
              </w:rPr>
              <w:t xml:space="preserve"> урамы,</w:t>
            </w:r>
            <w:r>
              <w:t>28</w:t>
            </w:r>
          </w:p>
          <w:p w:rsidR="008632EA" w:rsidRDefault="008632EA" w:rsidP="00141D3D">
            <w:pPr>
              <w:framePr w:hSpace="180" w:wrap="around" w:hAnchor="margin" w:y="317"/>
              <w:spacing w:line="240" w:lineRule="auto"/>
              <w:jc w:val="center"/>
              <w:rPr>
                <w:lang w:val="be-BY"/>
              </w:rPr>
            </w:pPr>
            <w:r>
              <w:rPr>
                <w:rFonts w:ascii="TimBashk" w:hAnsi="TimBashk"/>
                <w:lang w:val="be-BY"/>
              </w:rPr>
              <w:t>Тел.</w:t>
            </w:r>
            <w:r>
              <w:rPr>
                <w:lang w:val="be-BY"/>
              </w:rPr>
              <w:t xml:space="preserve"> 8(34751) 4-26-38</w:t>
            </w:r>
          </w:p>
          <w:p w:rsidR="008632EA" w:rsidRDefault="008632EA" w:rsidP="00141D3D">
            <w:pPr>
              <w:framePr w:hSpace="180" w:wrap="around" w:hAnchor="margin" w:y="317"/>
              <w:spacing w:line="240" w:lineRule="auto"/>
              <w:jc w:val="center"/>
            </w:pPr>
            <w:proofErr w:type="spellStart"/>
            <w:r>
              <w:rPr>
                <w:lang w:val="en-US"/>
              </w:rPr>
              <w:t>ishmur</w:t>
            </w:r>
            <w:proofErr w:type="spellEnd"/>
            <w:r w:rsidRPr="009315CB">
              <w:t>-</w:t>
            </w:r>
            <w:proofErr w:type="spellStart"/>
            <w:r>
              <w:rPr>
                <w:lang w:val="en-US"/>
              </w:rPr>
              <w:t>sp</w:t>
            </w:r>
            <w:proofErr w:type="spellEnd"/>
            <w:r w:rsidRPr="009315CB">
              <w:t>@</w:t>
            </w:r>
            <w:proofErr w:type="spellStart"/>
            <w:r>
              <w:rPr>
                <w:lang w:val="en-US"/>
              </w:rPr>
              <w:t>yandex</w:t>
            </w:r>
            <w:proofErr w:type="spellEnd"/>
            <w:r w:rsidRPr="009315CB">
              <w:t>.</w:t>
            </w:r>
            <w:proofErr w:type="spellStart"/>
            <w:r>
              <w:rPr>
                <w:lang w:val="en-US"/>
              </w:rPr>
              <w:t>ru</w:t>
            </w:r>
            <w:proofErr w:type="spellEnd"/>
          </w:p>
        </w:tc>
        <w:tc>
          <w:tcPr>
            <w:tcW w:w="1276" w:type="dxa"/>
            <w:tcBorders>
              <w:top w:val="nil"/>
              <w:left w:val="nil"/>
              <w:bottom w:val="nil"/>
              <w:right w:val="nil"/>
            </w:tcBorders>
            <w:hideMark/>
          </w:tcPr>
          <w:p w:rsidR="008632EA" w:rsidRDefault="00FC23EF" w:rsidP="00141D3D">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6" o:title=""/>
                </v:shape>
                <o:OLEObject Type="Embed" ProgID="MSPhotoEd.3" ShapeID="_x0000_s1026" DrawAspect="Content" ObjectID="_1568709942" r:id="rId7"/>
              </w:pict>
            </w:r>
          </w:p>
        </w:tc>
        <w:tc>
          <w:tcPr>
            <w:tcW w:w="4191" w:type="dxa"/>
            <w:tcBorders>
              <w:top w:val="nil"/>
              <w:left w:val="nil"/>
              <w:bottom w:val="nil"/>
              <w:right w:val="nil"/>
            </w:tcBorders>
          </w:tcPr>
          <w:p w:rsidR="008632EA" w:rsidRDefault="008632EA" w:rsidP="00141D3D">
            <w:pPr>
              <w:pStyle w:val="a5"/>
              <w:ind w:left="119" w:firstLine="57"/>
              <w:jc w:val="center"/>
              <w:rPr>
                <w:rFonts w:ascii="TimBashk" w:hAnsi="TimBashk"/>
                <w:sz w:val="20"/>
              </w:rPr>
            </w:pPr>
            <w:r>
              <w:rPr>
                <w:rFonts w:ascii="TimBashk" w:hAnsi="TimBashk"/>
                <w:sz w:val="20"/>
                <w:lang w:val="be-BY"/>
              </w:rPr>
              <w:t xml:space="preserve"> </w:t>
            </w:r>
            <w:r>
              <w:rPr>
                <w:rFonts w:ascii="TimBashk" w:hAnsi="TimBashk"/>
                <w:sz w:val="20"/>
              </w:rPr>
              <w:t>СОВЕТ</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СЕЛЬСКОГО ПОСЕЛЕНИЯ</w:t>
            </w:r>
          </w:p>
          <w:p w:rsidR="008632EA" w:rsidRDefault="008632EA" w:rsidP="00141D3D">
            <w:pPr>
              <w:pStyle w:val="a5"/>
              <w:tabs>
                <w:tab w:val="left" w:pos="4166"/>
              </w:tabs>
              <w:jc w:val="center"/>
              <w:rPr>
                <w:rFonts w:ascii="TimBashk" w:hAnsi="TimBashk"/>
                <w:sz w:val="20"/>
              </w:rPr>
            </w:pPr>
            <w:r>
              <w:rPr>
                <w:rFonts w:ascii="TimBashk" w:hAnsi="TimBashk"/>
                <w:sz w:val="20"/>
              </w:rPr>
              <w:t>ИШМУРЗИНСКИЙ  СЕЛЬСОВЕТ</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МУНИЦИПАЛЬНОГО РАЙОНА</w:t>
            </w:r>
          </w:p>
          <w:p w:rsidR="008632EA" w:rsidRDefault="008632EA" w:rsidP="00141D3D">
            <w:pPr>
              <w:pStyle w:val="a5"/>
              <w:tabs>
                <w:tab w:val="left" w:pos="4166"/>
              </w:tabs>
              <w:ind w:left="233" w:firstLine="229"/>
              <w:jc w:val="center"/>
              <w:rPr>
                <w:rFonts w:ascii="TimBashk" w:hAnsi="TimBashk"/>
                <w:sz w:val="20"/>
              </w:rPr>
            </w:pPr>
            <w:r>
              <w:rPr>
                <w:rFonts w:ascii="TimBashk" w:hAnsi="TimBashk"/>
                <w:sz w:val="20"/>
              </w:rPr>
              <w:t>БАЙМАКСКИЙ РАЙОН</w:t>
            </w:r>
          </w:p>
          <w:p w:rsidR="008632EA" w:rsidRDefault="008632EA" w:rsidP="00141D3D">
            <w:pPr>
              <w:pStyle w:val="a5"/>
              <w:ind w:left="119" w:firstLine="57"/>
              <w:jc w:val="center"/>
              <w:rPr>
                <w:rFonts w:ascii="TimBashk" w:hAnsi="TimBashk"/>
                <w:sz w:val="20"/>
              </w:rPr>
            </w:pPr>
            <w:r>
              <w:rPr>
                <w:rFonts w:ascii="TimBashk" w:hAnsi="TimBashk"/>
                <w:sz w:val="20"/>
              </w:rPr>
              <w:t>РЕСПУБЛИКА БАШКОРТОСТАН</w:t>
            </w:r>
          </w:p>
          <w:p w:rsidR="008632EA" w:rsidRDefault="008632EA" w:rsidP="00141D3D">
            <w:pPr>
              <w:pStyle w:val="a5"/>
              <w:tabs>
                <w:tab w:val="left" w:pos="4166"/>
              </w:tabs>
              <w:spacing w:line="360" w:lineRule="auto"/>
              <w:rPr>
                <w:sz w:val="20"/>
              </w:rPr>
            </w:pPr>
          </w:p>
          <w:p w:rsidR="008632EA" w:rsidRDefault="008632EA" w:rsidP="00141D3D">
            <w:pPr>
              <w:pStyle w:val="a5"/>
              <w:tabs>
                <w:tab w:val="left" w:pos="4166"/>
              </w:tabs>
              <w:ind w:left="233"/>
              <w:jc w:val="center"/>
              <w:rPr>
                <w:rFonts w:ascii="TimBashk" w:hAnsi="TimBashk"/>
                <w:sz w:val="20"/>
              </w:rPr>
            </w:pPr>
            <w:r>
              <w:rPr>
                <w:sz w:val="20"/>
              </w:rPr>
              <w:t>453655 ,</w:t>
            </w:r>
            <w:r>
              <w:rPr>
                <w:rFonts w:ascii="TimBashk" w:hAnsi="TimBashk"/>
                <w:sz w:val="20"/>
              </w:rPr>
              <w:t xml:space="preserve"> Баймакский  район,</w:t>
            </w:r>
          </w:p>
          <w:p w:rsidR="008632EA" w:rsidRDefault="008632EA" w:rsidP="00141D3D">
            <w:pPr>
              <w:pStyle w:val="a5"/>
              <w:tabs>
                <w:tab w:val="left" w:pos="4166"/>
              </w:tabs>
              <w:ind w:left="233"/>
              <w:jc w:val="center"/>
              <w:rPr>
                <w:sz w:val="20"/>
              </w:rPr>
            </w:pPr>
            <w:proofErr w:type="spellStart"/>
            <w:r>
              <w:rPr>
                <w:rFonts w:ascii="TimBashk" w:hAnsi="TimBashk"/>
                <w:sz w:val="20"/>
              </w:rPr>
              <w:t>с</w:t>
            </w:r>
            <w:proofErr w:type="gramStart"/>
            <w:r>
              <w:rPr>
                <w:rFonts w:ascii="TimBashk" w:hAnsi="TimBashk"/>
                <w:sz w:val="20"/>
              </w:rPr>
              <w:t>.И</w:t>
            </w:r>
            <w:proofErr w:type="gramEnd"/>
            <w:r>
              <w:rPr>
                <w:rFonts w:ascii="TimBashk" w:hAnsi="TimBashk"/>
                <w:sz w:val="20"/>
              </w:rPr>
              <w:t>шмурзино</w:t>
            </w:r>
            <w:proofErr w:type="spellEnd"/>
            <w:r>
              <w:rPr>
                <w:rFonts w:ascii="TimBashk" w:hAnsi="TimBashk"/>
                <w:sz w:val="20"/>
              </w:rPr>
              <w:t>, ул.С.Игишева</w:t>
            </w:r>
            <w:r>
              <w:rPr>
                <w:sz w:val="20"/>
              </w:rPr>
              <w:t>,28</w:t>
            </w:r>
          </w:p>
          <w:p w:rsidR="008632EA" w:rsidRDefault="008632EA" w:rsidP="00141D3D">
            <w:pPr>
              <w:spacing w:line="240" w:lineRule="auto"/>
              <w:jc w:val="center"/>
              <w:rPr>
                <w:lang w:val="be-BY"/>
              </w:rPr>
            </w:pPr>
            <w:r>
              <w:rPr>
                <w:rFonts w:ascii="TimBashk" w:hAnsi="TimBashk"/>
                <w:lang w:val="be-BY"/>
              </w:rPr>
              <w:t>Тел</w:t>
            </w:r>
            <w:r>
              <w:rPr>
                <w:lang w:val="be-BY"/>
              </w:rPr>
              <w:t>. 8(34751) 4-26-38</w:t>
            </w:r>
          </w:p>
          <w:p w:rsidR="008632EA" w:rsidRDefault="008632EA" w:rsidP="00141D3D">
            <w:pPr>
              <w:spacing w:line="240" w:lineRule="auto"/>
              <w:jc w:val="center"/>
              <w:rPr>
                <w:lang w:val="be-BY"/>
              </w:rPr>
            </w:pPr>
            <w:r>
              <w:rPr>
                <w:lang w:val="en-US"/>
              </w:rPr>
              <w:t>ishmur-sp@yandex.ru</w:t>
            </w:r>
          </w:p>
          <w:p w:rsidR="008632EA" w:rsidRDefault="008632EA" w:rsidP="00141D3D">
            <w:pPr>
              <w:spacing w:line="240" w:lineRule="auto"/>
              <w:jc w:val="center"/>
              <w:rPr>
                <w:b/>
              </w:rPr>
            </w:pPr>
          </w:p>
        </w:tc>
      </w:tr>
      <w:tr w:rsidR="008632EA" w:rsidTr="00141D3D">
        <w:trPr>
          <w:trHeight w:val="284"/>
        </w:trPr>
        <w:tc>
          <w:tcPr>
            <w:tcW w:w="10004" w:type="dxa"/>
            <w:gridSpan w:val="3"/>
            <w:tcBorders>
              <w:top w:val="nil"/>
              <w:left w:val="nil"/>
              <w:bottom w:val="double" w:sz="12" w:space="0" w:color="auto"/>
              <w:right w:val="nil"/>
            </w:tcBorders>
            <w:hideMark/>
          </w:tcPr>
          <w:p w:rsidR="008632EA" w:rsidRDefault="008632EA" w:rsidP="00141D3D">
            <w:pPr>
              <w:pStyle w:val="a5"/>
              <w:ind w:left="119" w:firstLine="57"/>
              <w:jc w:val="center"/>
              <w:rPr>
                <w:sz w:val="20"/>
              </w:rPr>
            </w:pPr>
            <w:r>
              <w:rPr>
                <w:sz w:val="20"/>
              </w:rPr>
              <w:t>ИНН 0254010235    КПП 025401001     ОГРН 1060254005680</w:t>
            </w:r>
          </w:p>
        </w:tc>
      </w:tr>
    </w:tbl>
    <w:p w:rsidR="00A030B7" w:rsidRPr="00A030B7" w:rsidRDefault="00A030B7" w:rsidP="00A030B7">
      <w:pPr>
        <w:pStyle w:val="a3"/>
        <w:jc w:val="center"/>
        <w:rPr>
          <w:rFonts w:ascii="TimBashk" w:hAnsi="TimBashk"/>
          <w:szCs w:val="28"/>
          <w:lang w:val="be-BY"/>
        </w:rPr>
      </w:pPr>
      <w:r w:rsidRPr="00A030B7">
        <w:rPr>
          <w:rFonts w:ascii="TimBashk" w:hAnsi="TimBashk"/>
          <w:b/>
          <w:szCs w:val="28"/>
          <w:lang w:val="be-BY"/>
        </w:rPr>
        <w:t>?АРАР                                                                           РЕШЕНИЕ</w:t>
      </w:r>
    </w:p>
    <w:p w:rsidR="0094776F" w:rsidRDefault="007A1F60" w:rsidP="0094776F">
      <w:pPr>
        <w:ind w:firstLine="0"/>
        <w:rPr>
          <w:sz w:val="28"/>
          <w:szCs w:val="28"/>
        </w:rPr>
      </w:pPr>
      <w:r>
        <w:rPr>
          <w:sz w:val="28"/>
          <w:szCs w:val="28"/>
        </w:rPr>
        <w:t xml:space="preserve"> </w:t>
      </w:r>
    </w:p>
    <w:p w:rsidR="008632EA" w:rsidRPr="0094776F" w:rsidRDefault="00C4748F" w:rsidP="0094776F">
      <w:pPr>
        <w:ind w:firstLine="0"/>
        <w:jc w:val="center"/>
        <w:rPr>
          <w:sz w:val="24"/>
          <w:szCs w:val="24"/>
        </w:rPr>
      </w:pPr>
      <w:r w:rsidRPr="0094776F">
        <w:rPr>
          <w:sz w:val="24"/>
          <w:szCs w:val="24"/>
          <w:lang w:val="be-BY"/>
        </w:rPr>
        <w:t>«2</w:t>
      </w:r>
      <w:r w:rsidR="0094776F" w:rsidRPr="0094776F">
        <w:rPr>
          <w:sz w:val="24"/>
          <w:szCs w:val="24"/>
          <w:lang w:val="be-BY"/>
        </w:rPr>
        <w:t>5</w:t>
      </w:r>
      <w:r w:rsidRPr="0094776F">
        <w:rPr>
          <w:sz w:val="24"/>
          <w:szCs w:val="24"/>
          <w:lang w:val="be-BY"/>
        </w:rPr>
        <w:t xml:space="preserve">»  </w:t>
      </w:r>
      <w:r w:rsidR="0094776F" w:rsidRPr="0094776F">
        <w:rPr>
          <w:sz w:val="24"/>
          <w:szCs w:val="24"/>
          <w:lang w:val="be-BY"/>
        </w:rPr>
        <w:t>сентябрь</w:t>
      </w:r>
      <w:r w:rsidRPr="0094776F">
        <w:rPr>
          <w:sz w:val="24"/>
          <w:szCs w:val="24"/>
          <w:lang w:val="be-BY"/>
        </w:rPr>
        <w:t xml:space="preserve">  2017 й.                            №  8</w:t>
      </w:r>
      <w:r w:rsidR="00FC23EF">
        <w:rPr>
          <w:sz w:val="24"/>
          <w:szCs w:val="24"/>
          <w:lang w:val="be-BY"/>
        </w:rPr>
        <w:t>8</w:t>
      </w:r>
      <w:bookmarkStart w:id="0" w:name="_GoBack"/>
      <w:bookmarkEnd w:id="0"/>
      <w:r w:rsidRPr="0094776F">
        <w:rPr>
          <w:sz w:val="24"/>
          <w:szCs w:val="24"/>
          <w:lang w:val="be-BY"/>
        </w:rPr>
        <w:t xml:space="preserve">                     «2</w:t>
      </w:r>
      <w:r w:rsidR="0094776F" w:rsidRPr="0094776F">
        <w:rPr>
          <w:sz w:val="24"/>
          <w:szCs w:val="24"/>
          <w:lang w:val="be-BY"/>
        </w:rPr>
        <w:t>5</w:t>
      </w:r>
      <w:r w:rsidRPr="0094776F">
        <w:rPr>
          <w:sz w:val="24"/>
          <w:szCs w:val="24"/>
          <w:lang w:val="be-BY"/>
        </w:rPr>
        <w:t xml:space="preserve">» </w:t>
      </w:r>
      <w:r w:rsidR="0094776F" w:rsidRPr="0094776F">
        <w:rPr>
          <w:sz w:val="24"/>
          <w:szCs w:val="24"/>
          <w:lang w:val="be-BY"/>
        </w:rPr>
        <w:t>сентября</w:t>
      </w:r>
      <w:r w:rsidRPr="0094776F">
        <w:rPr>
          <w:sz w:val="24"/>
          <w:szCs w:val="24"/>
          <w:lang w:val="be-BY"/>
        </w:rPr>
        <w:t xml:space="preserve">  2017 г.</w:t>
      </w:r>
    </w:p>
    <w:p w:rsidR="00C4748F" w:rsidRDefault="00C4748F" w:rsidP="008632EA">
      <w:pPr>
        <w:pStyle w:val="a3"/>
        <w:rPr>
          <w:sz w:val="24"/>
        </w:rPr>
      </w:pPr>
    </w:p>
    <w:p w:rsidR="0094776F" w:rsidRPr="0094776F" w:rsidRDefault="0094776F" w:rsidP="0094776F">
      <w:pPr>
        <w:pStyle w:val="a7"/>
        <w:widowControl w:val="0"/>
        <w:autoSpaceDE w:val="0"/>
        <w:autoSpaceDN w:val="0"/>
        <w:adjustRightInd w:val="0"/>
        <w:spacing w:after="0" w:line="240" w:lineRule="auto"/>
        <w:ind w:left="900"/>
        <w:jc w:val="center"/>
        <w:rPr>
          <w:rFonts w:ascii="Times New Roman" w:hAnsi="Times New Roman" w:cs="Times New Roman"/>
          <w:b/>
          <w:sz w:val="24"/>
          <w:szCs w:val="24"/>
        </w:rPr>
      </w:pPr>
      <w:r w:rsidRPr="0094776F">
        <w:rPr>
          <w:rFonts w:ascii="Times New Roman" w:hAnsi="Times New Roman" w:cs="Times New Roman"/>
          <w:b/>
          <w:color w:val="000000"/>
          <w:sz w:val="24"/>
          <w:szCs w:val="24"/>
        </w:rPr>
        <w:t>Об отмене</w:t>
      </w:r>
      <w:r w:rsidRPr="0094776F">
        <w:rPr>
          <w:rStyle w:val="apple-converted-space"/>
          <w:rFonts w:ascii="Times New Roman" w:hAnsi="Times New Roman" w:cs="Times New Roman"/>
          <w:b/>
          <w:color w:val="000000"/>
          <w:sz w:val="24"/>
          <w:szCs w:val="24"/>
        </w:rPr>
        <w:t> </w:t>
      </w:r>
      <w:r w:rsidRPr="0094776F">
        <w:rPr>
          <w:rStyle w:val="apple-converted-space"/>
          <w:rFonts w:ascii="Times New Roman" w:hAnsi="Times New Roman" w:cs="Times New Roman"/>
          <w:b/>
          <w:bCs/>
          <w:color w:val="000000"/>
          <w:sz w:val="24"/>
          <w:szCs w:val="24"/>
        </w:rPr>
        <w:t xml:space="preserve"> решения Совета</w:t>
      </w:r>
      <w:r w:rsidRPr="0094776F">
        <w:rPr>
          <w:rFonts w:ascii="Times New Roman" w:hAnsi="Times New Roman" w:cs="Times New Roman"/>
          <w:b/>
          <w:color w:val="000000"/>
          <w:sz w:val="24"/>
          <w:szCs w:val="24"/>
        </w:rPr>
        <w:t xml:space="preserve"> </w:t>
      </w:r>
      <w:r w:rsidRPr="0094776F">
        <w:rPr>
          <w:rFonts w:ascii="Times New Roman" w:hAnsi="Times New Roman" w:cs="Times New Roman"/>
          <w:b/>
          <w:sz w:val="24"/>
          <w:szCs w:val="24"/>
        </w:rPr>
        <w:t>№ 46 от 20.05.2016 г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сельского поселения Ишмурзинский сельсовет муниципального района Баймакский район</w:t>
      </w:r>
      <w:r w:rsidRPr="0094776F">
        <w:rPr>
          <w:rFonts w:ascii="Times New Roman" w:hAnsi="Times New Roman" w:cs="Times New Roman"/>
          <w:b/>
          <w:i/>
          <w:sz w:val="24"/>
          <w:szCs w:val="24"/>
        </w:rPr>
        <w:t xml:space="preserve"> </w:t>
      </w:r>
      <w:r w:rsidRPr="0094776F">
        <w:rPr>
          <w:rFonts w:ascii="Times New Roman" w:hAnsi="Times New Roman" w:cs="Times New Roman"/>
          <w:b/>
          <w:sz w:val="24"/>
          <w:szCs w:val="24"/>
        </w:rPr>
        <w:t>и предоставления этих сведений общероссийским ср</w:t>
      </w:r>
      <w:r>
        <w:rPr>
          <w:rFonts w:ascii="Times New Roman" w:hAnsi="Times New Roman" w:cs="Times New Roman"/>
          <w:b/>
          <w:sz w:val="24"/>
          <w:szCs w:val="24"/>
        </w:rPr>
        <w:t xml:space="preserve">едствам массовой информации для </w:t>
      </w:r>
      <w:r w:rsidRPr="0094776F">
        <w:rPr>
          <w:rFonts w:ascii="Times New Roman" w:hAnsi="Times New Roman" w:cs="Times New Roman"/>
          <w:b/>
          <w:sz w:val="24"/>
          <w:szCs w:val="24"/>
        </w:rPr>
        <w:t>опубликования»</w:t>
      </w:r>
    </w:p>
    <w:p w:rsidR="0094776F" w:rsidRPr="0007104C" w:rsidRDefault="0094776F" w:rsidP="0094776F">
      <w:pPr>
        <w:pStyle w:val="ConsPlusTitle"/>
        <w:widowControl/>
        <w:jc w:val="center"/>
        <w:rPr>
          <w:rFonts w:ascii="Times New Roman" w:hAnsi="Times New Roman" w:cs="Times New Roman"/>
          <w:bCs w:val="0"/>
          <w:color w:val="000000"/>
          <w:sz w:val="24"/>
          <w:szCs w:val="24"/>
        </w:rPr>
      </w:pPr>
    </w:p>
    <w:p w:rsidR="0094776F" w:rsidRPr="0007104C" w:rsidRDefault="0094776F" w:rsidP="0094776F">
      <w:pPr>
        <w:pStyle w:val="ConsPlusTitle"/>
        <w:widowControl/>
        <w:jc w:val="center"/>
        <w:rPr>
          <w:rFonts w:ascii="Times New Roman" w:hAnsi="Times New Roman" w:cs="Times New Roman"/>
          <w:color w:val="000000"/>
          <w:sz w:val="24"/>
          <w:szCs w:val="24"/>
        </w:rPr>
      </w:pPr>
      <w:r w:rsidRPr="0007104C">
        <w:rPr>
          <w:rFonts w:ascii="Times New Roman" w:hAnsi="Times New Roman" w:cs="Times New Roman"/>
          <w:color w:val="000000"/>
          <w:sz w:val="24"/>
          <w:szCs w:val="24"/>
        </w:rPr>
        <w:t> </w:t>
      </w:r>
    </w:p>
    <w:p w:rsidR="0094776F" w:rsidRPr="0094776F" w:rsidRDefault="0094776F" w:rsidP="0094776F">
      <w:pPr>
        <w:spacing w:line="240" w:lineRule="auto"/>
        <w:rPr>
          <w:color w:val="000000"/>
          <w:sz w:val="24"/>
          <w:szCs w:val="24"/>
        </w:rPr>
      </w:pPr>
      <w:r w:rsidRPr="0094776F">
        <w:t xml:space="preserve">         </w:t>
      </w:r>
      <w:r w:rsidRPr="0094776F">
        <w:rPr>
          <w:sz w:val="24"/>
          <w:szCs w:val="24"/>
        </w:rPr>
        <w:t xml:space="preserve">В целях приведения  нормативно-правовых актов Совета сельского поселения в соответствие с  Законом РБ от 06.07.2017 г. №517-3 «О внесении изменений в отдельные законодательные акты РБ в сфере местного самоуправления в целях противодействия коррупции», Совет сельского поселения  Ишмурзинский сельсовет муниципального района Баймакский район Республики Башкортостан </w:t>
      </w:r>
      <w:r w:rsidRPr="0094776F">
        <w:rPr>
          <w:color w:val="000000"/>
          <w:sz w:val="24"/>
          <w:szCs w:val="24"/>
        </w:rPr>
        <w:t> </w:t>
      </w:r>
    </w:p>
    <w:p w:rsidR="0094776F" w:rsidRPr="00197FD2" w:rsidRDefault="00197FD2" w:rsidP="0094776F">
      <w:pPr>
        <w:spacing w:line="240" w:lineRule="auto"/>
        <w:rPr>
          <w:b/>
          <w:sz w:val="24"/>
          <w:szCs w:val="24"/>
        </w:rPr>
      </w:pPr>
      <w:r>
        <w:rPr>
          <w:color w:val="000000"/>
          <w:sz w:val="24"/>
          <w:szCs w:val="24"/>
        </w:rPr>
        <w:t>РЕШИЛ</w:t>
      </w:r>
      <w:r w:rsidR="0094776F" w:rsidRPr="00197FD2">
        <w:rPr>
          <w:color w:val="000000"/>
          <w:sz w:val="24"/>
          <w:szCs w:val="24"/>
        </w:rPr>
        <w:t>:</w:t>
      </w:r>
    </w:p>
    <w:p w:rsidR="0094776F" w:rsidRPr="0094776F" w:rsidRDefault="0094776F" w:rsidP="0094776F">
      <w:pPr>
        <w:pStyle w:val="a7"/>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94776F">
        <w:rPr>
          <w:rFonts w:ascii="Times New Roman" w:hAnsi="Times New Roman" w:cs="Times New Roman"/>
          <w:sz w:val="24"/>
          <w:szCs w:val="24"/>
        </w:rPr>
        <w:t>Отменить</w:t>
      </w:r>
      <w:r w:rsidRPr="0094776F">
        <w:rPr>
          <w:rStyle w:val="apple-converted-space"/>
          <w:rFonts w:ascii="Times New Roman" w:hAnsi="Times New Roman" w:cs="Times New Roman"/>
          <w:color w:val="000000"/>
          <w:sz w:val="24"/>
          <w:szCs w:val="24"/>
        </w:rPr>
        <w:t xml:space="preserve">  </w:t>
      </w:r>
      <w:r w:rsidRPr="0094776F">
        <w:rPr>
          <w:rFonts w:ascii="Times New Roman" w:hAnsi="Times New Roman" w:cs="Times New Roman"/>
          <w:sz w:val="24"/>
          <w:szCs w:val="24"/>
        </w:rPr>
        <w:t xml:space="preserve">Решение № 46 от 20.05.2016 г «О порядке размещения сведений о </w:t>
      </w:r>
    </w:p>
    <w:p w:rsidR="0094776F" w:rsidRPr="0094776F" w:rsidRDefault="0094776F" w:rsidP="0094776F">
      <w:pPr>
        <w:spacing w:line="240" w:lineRule="auto"/>
        <w:ind w:firstLine="0"/>
        <w:rPr>
          <w:sz w:val="24"/>
          <w:szCs w:val="24"/>
        </w:rPr>
      </w:pPr>
      <w:proofErr w:type="gramStart"/>
      <w:r w:rsidRPr="0094776F">
        <w:rPr>
          <w:sz w:val="24"/>
          <w:szCs w:val="24"/>
        </w:rPr>
        <w:t>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сельского поселения Ишмурзинский сельсовет муниципального района Баймакский район</w:t>
      </w:r>
      <w:r w:rsidRPr="0094776F">
        <w:rPr>
          <w:i/>
          <w:sz w:val="24"/>
          <w:szCs w:val="24"/>
        </w:rPr>
        <w:t xml:space="preserve"> </w:t>
      </w:r>
      <w:r w:rsidRPr="0094776F">
        <w:rPr>
          <w:sz w:val="24"/>
          <w:szCs w:val="24"/>
        </w:rPr>
        <w:t>и предоставления этих сведений общероссийским средствам массовой информации для опубликования»</w:t>
      </w:r>
      <w:proofErr w:type="gramEnd"/>
    </w:p>
    <w:p w:rsidR="00197FD2" w:rsidRDefault="003527EE" w:rsidP="00197FD2">
      <w:pPr>
        <w:pStyle w:val="a7"/>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197FD2">
        <w:rPr>
          <w:rFonts w:ascii="Times New Roman" w:hAnsi="Times New Roman" w:cs="Times New Roman"/>
          <w:sz w:val="24"/>
          <w:szCs w:val="24"/>
        </w:rPr>
        <w:t xml:space="preserve">Обнародовать настоящее решение на информационных стендах здания </w:t>
      </w:r>
    </w:p>
    <w:p w:rsidR="003527EE" w:rsidRPr="00197FD2" w:rsidRDefault="003527EE" w:rsidP="00197FD2">
      <w:pPr>
        <w:spacing w:line="240" w:lineRule="auto"/>
        <w:ind w:firstLine="0"/>
        <w:rPr>
          <w:sz w:val="24"/>
          <w:szCs w:val="24"/>
        </w:rPr>
      </w:pPr>
      <w:r w:rsidRPr="00197FD2">
        <w:rPr>
          <w:sz w:val="24"/>
          <w:szCs w:val="24"/>
        </w:rPr>
        <w:t xml:space="preserve">Администрации сельского поселения Ишмурзинский сельсовет муниципального района Баймакский район Республики Башкортостан и </w:t>
      </w:r>
      <w:proofErr w:type="gramStart"/>
      <w:r w:rsidRPr="00197FD2">
        <w:rPr>
          <w:sz w:val="24"/>
          <w:szCs w:val="24"/>
        </w:rPr>
        <w:t>разместить информацию</w:t>
      </w:r>
      <w:proofErr w:type="gramEnd"/>
      <w:r w:rsidRPr="00197FD2">
        <w:rPr>
          <w:sz w:val="24"/>
          <w:szCs w:val="24"/>
        </w:rPr>
        <w:t xml:space="preserve"> на официальном сайте сельского поселения Ишмурзинский сельсовет муниципального района Баймакский район Республики Башкортостан </w:t>
      </w:r>
      <w:hyperlink r:id="rId8" w:history="1">
        <w:r w:rsidR="00197FD2" w:rsidRPr="00197FD2">
          <w:rPr>
            <w:rStyle w:val="a8"/>
            <w:sz w:val="24"/>
            <w:szCs w:val="24"/>
            <w:lang w:val="en-US"/>
          </w:rPr>
          <w:t>www</w:t>
        </w:r>
        <w:r w:rsidR="00197FD2" w:rsidRPr="00197FD2">
          <w:rPr>
            <w:rStyle w:val="a8"/>
            <w:sz w:val="24"/>
            <w:szCs w:val="24"/>
          </w:rPr>
          <w:t>.</w:t>
        </w:r>
        <w:proofErr w:type="spellStart"/>
        <w:r w:rsidR="00197FD2" w:rsidRPr="00197FD2">
          <w:rPr>
            <w:rStyle w:val="a8"/>
            <w:sz w:val="24"/>
            <w:szCs w:val="24"/>
            <w:lang w:val="en-US"/>
          </w:rPr>
          <w:t>ishmurza</w:t>
        </w:r>
        <w:proofErr w:type="spellEnd"/>
        <w:r w:rsidR="00197FD2" w:rsidRPr="00197FD2">
          <w:rPr>
            <w:rStyle w:val="a8"/>
            <w:sz w:val="24"/>
            <w:szCs w:val="24"/>
          </w:rPr>
          <w:t>.</w:t>
        </w:r>
        <w:proofErr w:type="spellStart"/>
        <w:r w:rsidR="00197FD2" w:rsidRPr="00197FD2">
          <w:rPr>
            <w:rStyle w:val="a8"/>
            <w:sz w:val="24"/>
            <w:szCs w:val="24"/>
          </w:rPr>
          <w:t>ru</w:t>
        </w:r>
        <w:proofErr w:type="spellEnd"/>
      </w:hyperlink>
      <w:r w:rsidR="00197FD2" w:rsidRPr="00197FD2">
        <w:rPr>
          <w:sz w:val="24"/>
          <w:szCs w:val="24"/>
        </w:rPr>
        <w:t>.</w:t>
      </w:r>
    </w:p>
    <w:p w:rsidR="00197FD2" w:rsidRPr="00197FD2" w:rsidRDefault="0094776F" w:rsidP="00197FD2">
      <w:pPr>
        <w:pStyle w:val="a7"/>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197FD2">
        <w:rPr>
          <w:rFonts w:ascii="Times New Roman" w:hAnsi="Times New Roman" w:cs="Times New Roman"/>
          <w:color w:val="000000"/>
          <w:sz w:val="24"/>
          <w:szCs w:val="24"/>
        </w:rPr>
        <w:t xml:space="preserve">Контроль за исполнением настоящего </w:t>
      </w:r>
      <w:r w:rsidRPr="00197FD2">
        <w:rPr>
          <w:rFonts w:ascii="Times New Roman" w:eastAsia="Arial" w:hAnsi="Times New Roman" w:cs="Times New Roman"/>
          <w:color w:val="000000"/>
          <w:sz w:val="24"/>
          <w:szCs w:val="24"/>
        </w:rPr>
        <w:t>решения</w:t>
      </w:r>
      <w:r w:rsidRPr="00197FD2">
        <w:rPr>
          <w:rFonts w:ascii="Times New Roman" w:hAnsi="Times New Roman" w:cs="Times New Roman"/>
          <w:color w:val="000000"/>
          <w:sz w:val="24"/>
          <w:szCs w:val="24"/>
        </w:rPr>
        <w:t xml:space="preserve"> возложить на </w:t>
      </w:r>
      <w:proofErr w:type="gramStart"/>
      <w:r w:rsidRPr="00197FD2">
        <w:rPr>
          <w:rFonts w:ascii="Times New Roman" w:hAnsi="Times New Roman" w:cs="Times New Roman"/>
          <w:color w:val="000000"/>
          <w:sz w:val="24"/>
          <w:szCs w:val="24"/>
        </w:rPr>
        <w:t>постоянную</w:t>
      </w:r>
      <w:proofErr w:type="gramEnd"/>
      <w:r w:rsidRPr="00197FD2">
        <w:rPr>
          <w:rFonts w:ascii="Times New Roman" w:hAnsi="Times New Roman" w:cs="Times New Roman"/>
          <w:color w:val="000000"/>
          <w:sz w:val="24"/>
          <w:szCs w:val="24"/>
        </w:rPr>
        <w:t xml:space="preserve"> </w:t>
      </w:r>
    </w:p>
    <w:p w:rsidR="0094776F" w:rsidRPr="00197FD2" w:rsidRDefault="0094776F" w:rsidP="00197FD2">
      <w:pPr>
        <w:spacing w:line="240" w:lineRule="auto"/>
        <w:ind w:firstLine="0"/>
        <w:rPr>
          <w:sz w:val="24"/>
          <w:szCs w:val="24"/>
        </w:rPr>
      </w:pPr>
      <w:r w:rsidRPr="00197FD2">
        <w:rPr>
          <w:color w:val="000000"/>
          <w:sz w:val="24"/>
          <w:szCs w:val="24"/>
        </w:rPr>
        <w:t xml:space="preserve">комиссию </w:t>
      </w:r>
      <w:r w:rsidRPr="00197FD2">
        <w:rPr>
          <w:sz w:val="24"/>
          <w:szCs w:val="24"/>
        </w:rPr>
        <w:t>по соблюдению Регламента Совета, статусу и этике депутата Совета</w:t>
      </w:r>
      <w:r w:rsidRPr="00197FD2">
        <w:rPr>
          <w:b/>
          <w:sz w:val="24"/>
          <w:szCs w:val="24"/>
        </w:rPr>
        <w:t xml:space="preserve"> </w:t>
      </w:r>
      <w:r w:rsidRPr="00197FD2">
        <w:rPr>
          <w:sz w:val="24"/>
          <w:szCs w:val="24"/>
        </w:rPr>
        <w:t xml:space="preserve">сельского поселения Ишмурзинский </w:t>
      </w:r>
      <w:r w:rsidRPr="00197FD2">
        <w:rPr>
          <w:color w:val="000000"/>
          <w:sz w:val="24"/>
          <w:szCs w:val="24"/>
        </w:rPr>
        <w:t xml:space="preserve">сельсовет муниципального района Баймакский район Республики Башкортостан  </w:t>
      </w:r>
    </w:p>
    <w:p w:rsidR="0094776F" w:rsidRPr="0094776F" w:rsidRDefault="0094776F" w:rsidP="0094776F">
      <w:pPr>
        <w:pStyle w:val="Standard"/>
        <w:autoSpaceDE w:val="0"/>
        <w:rPr>
          <w:rFonts w:ascii="Times New Roman" w:hAnsi="Times New Roman" w:cs="Times New Roman"/>
          <w:color w:val="000000"/>
          <w:sz w:val="24"/>
        </w:rPr>
      </w:pPr>
    </w:p>
    <w:p w:rsidR="0094776F" w:rsidRPr="0094776F" w:rsidRDefault="0094776F" w:rsidP="0094776F">
      <w:pPr>
        <w:pStyle w:val="Standard"/>
        <w:autoSpaceDE w:val="0"/>
        <w:rPr>
          <w:rFonts w:ascii="Times New Roman" w:hAnsi="Times New Roman" w:cs="Times New Roman"/>
          <w:color w:val="000000"/>
          <w:sz w:val="24"/>
        </w:rPr>
      </w:pPr>
      <w:r w:rsidRPr="0094776F">
        <w:rPr>
          <w:rFonts w:ascii="Times New Roman" w:hAnsi="Times New Roman" w:cs="Times New Roman"/>
          <w:color w:val="000000"/>
          <w:sz w:val="24"/>
        </w:rPr>
        <w:t xml:space="preserve">Глава сельского поселения </w:t>
      </w:r>
      <w:r w:rsidRPr="0094776F">
        <w:rPr>
          <w:rFonts w:ascii="Times New Roman" w:hAnsi="Times New Roman" w:cs="Times New Roman"/>
          <w:sz w:val="24"/>
        </w:rPr>
        <w:t>Ишмурзинский</w:t>
      </w:r>
      <w:r w:rsidRPr="0094776F">
        <w:rPr>
          <w:rFonts w:ascii="Times New Roman" w:hAnsi="Times New Roman" w:cs="Times New Roman"/>
          <w:color w:val="000000"/>
          <w:sz w:val="24"/>
        </w:rPr>
        <w:t xml:space="preserve"> сельсовет </w:t>
      </w:r>
    </w:p>
    <w:p w:rsidR="0094776F" w:rsidRPr="0094776F" w:rsidRDefault="0094776F" w:rsidP="0094776F">
      <w:pPr>
        <w:pStyle w:val="Standard"/>
        <w:autoSpaceDE w:val="0"/>
        <w:rPr>
          <w:rFonts w:ascii="Times New Roman" w:hAnsi="Times New Roman" w:cs="Times New Roman"/>
          <w:color w:val="000000"/>
          <w:sz w:val="24"/>
        </w:rPr>
      </w:pPr>
      <w:r w:rsidRPr="0094776F">
        <w:rPr>
          <w:rFonts w:ascii="Times New Roman" w:hAnsi="Times New Roman" w:cs="Times New Roman"/>
          <w:color w:val="000000"/>
          <w:sz w:val="24"/>
        </w:rPr>
        <w:t xml:space="preserve">муниципального района Баймакский район </w:t>
      </w:r>
    </w:p>
    <w:p w:rsidR="0094776F" w:rsidRPr="0094776F" w:rsidRDefault="0094776F" w:rsidP="0094776F">
      <w:pPr>
        <w:pStyle w:val="Standard"/>
        <w:autoSpaceDE w:val="0"/>
        <w:rPr>
          <w:rFonts w:ascii="Times New Roman" w:hAnsi="Times New Roman" w:cs="Times New Roman"/>
          <w:sz w:val="24"/>
        </w:rPr>
      </w:pPr>
      <w:r w:rsidRPr="0094776F">
        <w:rPr>
          <w:rFonts w:ascii="Times New Roman" w:hAnsi="Times New Roman" w:cs="Times New Roman"/>
          <w:color w:val="000000"/>
          <w:sz w:val="24"/>
        </w:rPr>
        <w:t>Республики Башкортостан                            Р.М. Искужин</w:t>
      </w:r>
    </w:p>
    <w:p w:rsidR="008632EA" w:rsidRPr="0094776F" w:rsidRDefault="008632EA" w:rsidP="0094776F">
      <w:pPr>
        <w:pStyle w:val="1"/>
        <w:ind w:left="0"/>
        <w:jc w:val="both"/>
      </w:pPr>
    </w:p>
    <w:sectPr w:rsidR="008632EA" w:rsidRPr="0094776F" w:rsidSect="009B2C0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Bashk">
    <w:altName w:val="Times New Roman"/>
    <w:panose1 w:val="02020603050405020304"/>
    <w:charset w:val="CC"/>
    <w:family w:val="roman"/>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A01"/>
    <w:multiLevelType w:val="hybridMultilevel"/>
    <w:tmpl w:val="C608DC50"/>
    <w:lvl w:ilvl="0" w:tplc="8BC8E8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F574899"/>
    <w:multiLevelType w:val="hybridMultilevel"/>
    <w:tmpl w:val="29307C8C"/>
    <w:lvl w:ilvl="0" w:tplc="DA72FB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08D4A6A"/>
    <w:multiLevelType w:val="hybridMultilevel"/>
    <w:tmpl w:val="EB12BFFA"/>
    <w:lvl w:ilvl="0" w:tplc="F4EED64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EA"/>
    <w:rsid w:val="00197FD2"/>
    <w:rsid w:val="00331606"/>
    <w:rsid w:val="003527EE"/>
    <w:rsid w:val="004412CD"/>
    <w:rsid w:val="00517B05"/>
    <w:rsid w:val="00750713"/>
    <w:rsid w:val="007A1F60"/>
    <w:rsid w:val="008632EA"/>
    <w:rsid w:val="00920144"/>
    <w:rsid w:val="0094776F"/>
    <w:rsid w:val="009B2C0F"/>
    <w:rsid w:val="00A030B7"/>
    <w:rsid w:val="00C4748F"/>
    <w:rsid w:val="00FC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A"/>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2EA"/>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8632EA"/>
    <w:rPr>
      <w:rFonts w:ascii="Times New Roman" w:eastAsia="Times New Roman" w:hAnsi="Times New Roman" w:cs="Times New Roman"/>
      <w:sz w:val="28"/>
      <w:szCs w:val="24"/>
      <w:lang w:eastAsia="ru-RU"/>
    </w:rPr>
  </w:style>
  <w:style w:type="paragraph" w:styleId="a5">
    <w:name w:val="Body Text"/>
    <w:basedOn w:val="a"/>
    <w:link w:val="a6"/>
    <w:unhideWhenUsed/>
    <w:rsid w:val="008632EA"/>
    <w:pPr>
      <w:widowControl/>
      <w:autoSpaceDE/>
      <w:autoSpaceDN/>
      <w:adjustRightInd/>
      <w:spacing w:line="240" w:lineRule="auto"/>
      <w:ind w:firstLine="0"/>
    </w:pPr>
    <w:rPr>
      <w:sz w:val="28"/>
    </w:rPr>
  </w:style>
  <w:style w:type="character" w:customStyle="1" w:styleId="a6">
    <w:name w:val="Основной текст Знак"/>
    <w:basedOn w:val="a0"/>
    <w:link w:val="a5"/>
    <w:rsid w:val="008632EA"/>
    <w:rPr>
      <w:rFonts w:ascii="Times New Roman" w:eastAsia="Times New Roman" w:hAnsi="Times New Roman" w:cs="Times New Roman"/>
      <w:sz w:val="28"/>
      <w:szCs w:val="20"/>
      <w:lang w:eastAsia="ru-RU"/>
    </w:rPr>
  </w:style>
  <w:style w:type="paragraph" w:styleId="a7">
    <w:name w:val="List Paragraph"/>
    <w:basedOn w:val="a"/>
    <w:uiPriority w:val="34"/>
    <w:qFormat/>
    <w:rsid w:val="008632EA"/>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styleId="a8">
    <w:name w:val="Hyperlink"/>
    <w:basedOn w:val="a0"/>
    <w:uiPriority w:val="99"/>
    <w:unhideWhenUsed/>
    <w:rsid w:val="008632EA"/>
    <w:rPr>
      <w:color w:val="0000FF" w:themeColor="hyperlink"/>
      <w:u w:val="single"/>
    </w:rPr>
  </w:style>
  <w:style w:type="paragraph" w:styleId="a9">
    <w:name w:val="No Spacing"/>
    <w:uiPriority w:val="1"/>
    <w:qFormat/>
    <w:rsid w:val="00920144"/>
    <w:pPr>
      <w:spacing w:after="0" w:line="240" w:lineRule="auto"/>
    </w:p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4412CD"/>
    <w:rPr>
      <w:rFonts w:ascii="Times New Roman" w:hAnsi="Times New Roman" w:cs="Times New Roman"/>
      <w:sz w:val="24"/>
      <w:szCs w:val="24"/>
      <w:lang w:val="ro-RO"/>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nhideWhenUsed/>
    <w:rsid w:val="004412CD"/>
    <w:pPr>
      <w:widowControl/>
      <w:autoSpaceDE/>
      <w:autoSpaceDN/>
      <w:adjustRightInd/>
      <w:spacing w:line="240" w:lineRule="auto"/>
      <w:ind w:firstLine="0"/>
      <w:jc w:val="left"/>
    </w:pPr>
    <w:rPr>
      <w:rFonts w:eastAsiaTheme="minorHAnsi"/>
      <w:sz w:val="24"/>
      <w:szCs w:val="24"/>
      <w:lang w:val="ro-RO" w:eastAsia="en-US"/>
    </w:rPr>
  </w:style>
  <w:style w:type="paragraph" w:customStyle="1" w:styleId="1">
    <w:name w:val="Абзац списка1"/>
    <w:basedOn w:val="a"/>
    <w:rsid w:val="003527EE"/>
    <w:pPr>
      <w:widowControl/>
      <w:autoSpaceDE/>
      <w:autoSpaceDN/>
      <w:adjustRightInd/>
      <w:spacing w:line="240" w:lineRule="auto"/>
      <w:ind w:left="720" w:firstLine="0"/>
      <w:contextualSpacing/>
      <w:jc w:val="left"/>
    </w:pPr>
    <w:rPr>
      <w:rFonts w:eastAsia="Calibri"/>
      <w:sz w:val="24"/>
      <w:szCs w:val="24"/>
    </w:rPr>
  </w:style>
  <w:style w:type="paragraph" w:styleId="ac">
    <w:name w:val="Balloon Text"/>
    <w:basedOn w:val="a"/>
    <w:link w:val="ad"/>
    <w:uiPriority w:val="99"/>
    <w:semiHidden/>
    <w:unhideWhenUsed/>
    <w:rsid w:val="00C4748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48F"/>
    <w:rPr>
      <w:rFonts w:ascii="Tahoma" w:eastAsia="Times New Roman" w:hAnsi="Tahoma" w:cs="Tahoma"/>
      <w:sz w:val="16"/>
      <w:szCs w:val="16"/>
      <w:lang w:eastAsia="ru-RU"/>
    </w:rPr>
  </w:style>
  <w:style w:type="paragraph" w:customStyle="1" w:styleId="ConsPlusTitle">
    <w:name w:val="ConsPlusTitle"/>
    <w:link w:val="ConsPlusTitle0"/>
    <w:rsid w:val="0094776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basedOn w:val="a0"/>
    <w:link w:val="ConsPlusTitle"/>
    <w:locked/>
    <w:rsid w:val="0094776F"/>
    <w:rPr>
      <w:rFonts w:ascii="Calibri" w:eastAsia="Times New Roman" w:hAnsi="Calibri" w:cs="Calibri"/>
      <w:b/>
      <w:bCs/>
      <w:lang w:eastAsia="ru-RU"/>
    </w:rPr>
  </w:style>
  <w:style w:type="character" w:customStyle="1" w:styleId="apple-converted-space">
    <w:name w:val="apple-converted-space"/>
    <w:basedOn w:val="a0"/>
    <w:rsid w:val="0094776F"/>
  </w:style>
  <w:style w:type="paragraph" w:customStyle="1" w:styleId="Standard">
    <w:name w:val="Standard"/>
    <w:rsid w:val="0094776F"/>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ConsPlusNormal">
    <w:name w:val="ConsPlusNormal"/>
    <w:rsid w:val="0094776F"/>
    <w:pPr>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A"/>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2EA"/>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8632EA"/>
    <w:rPr>
      <w:rFonts w:ascii="Times New Roman" w:eastAsia="Times New Roman" w:hAnsi="Times New Roman" w:cs="Times New Roman"/>
      <w:sz w:val="28"/>
      <w:szCs w:val="24"/>
      <w:lang w:eastAsia="ru-RU"/>
    </w:rPr>
  </w:style>
  <w:style w:type="paragraph" w:styleId="a5">
    <w:name w:val="Body Text"/>
    <w:basedOn w:val="a"/>
    <w:link w:val="a6"/>
    <w:unhideWhenUsed/>
    <w:rsid w:val="008632EA"/>
    <w:pPr>
      <w:widowControl/>
      <w:autoSpaceDE/>
      <w:autoSpaceDN/>
      <w:adjustRightInd/>
      <w:spacing w:line="240" w:lineRule="auto"/>
      <w:ind w:firstLine="0"/>
    </w:pPr>
    <w:rPr>
      <w:sz w:val="28"/>
    </w:rPr>
  </w:style>
  <w:style w:type="character" w:customStyle="1" w:styleId="a6">
    <w:name w:val="Основной текст Знак"/>
    <w:basedOn w:val="a0"/>
    <w:link w:val="a5"/>
    <w:rsid w:val="008632EA"/>
    <w:rPr>
      <w:rFonts w:ascii="Times New Roman" w:eastAsia="Times New Roman" w:hAnsi="Times New Roman" w:cs="Times New Roman"/>
      <w:sz w:val="28"/>
      <w:szCs w:val="20"/>
      <w:lang w:eastAsia="ru-RU"/>
    </w:rPr>
  </w:style>
  <w:style w:type="paragraph" w:styleId="a7">
    <w:name w:val="List Paragraph"/>
    <w:basedOn w:val="a"/>
    <w:uiPriority w:val="34"/>
    <w:qFormat/>
    <w:rsid w:val="008632EA"/>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styleId="a8">
    <w:name w:val="Hyperlink"/>
    <w:basedOn w:val="a0"/>
    <w:uiPriority w:val="99"/>
    <w:unhideWhenUsed/>
    <w:rsid w:val="008632EA"/>
    <w:rPr>
      <w:color w:val="0000FF" w:themeColor="hyperlink"/>
      <w:u w:val="single"/>
    </w:rPr>
  </w:style>
  <w:style w:type="paragraph" w:styleId="a9">
    <w:name w:val="No Spacing"/>
    <w:uiPriority w:val="1"/>
    <w:qFormat/>
    <w:rsid w:val="00920144"/>
    <w:pPr>
      <w:spacing w:after="0" w:line="240" w:lineRule="auto"/>
    </w:p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4412CD"/>
    <w:rPr>
      <w:rFonts w:ascii="Times New Roman" w:hAnsi="Times New Roman" w:cs="Times New Roman"/>
      <w:sz w:val="24"/>
      <w:szCs w:val="24"/>
      <w:lang w:val="ro-RO"/>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nhideWhenUsed/>
    <w:rsid w:val="004412CD"/>
    <w:pPr>
      <w:widowControl/>
      <w:autoSpaceDE/>
      <w:autoSpaceDN/>
      <w:adjustRightInd/>
      <w:spacing w:line="240" w:lineRule="auto"/>
      <w:ind w:firstLine="0"/>
      <w:jc w:val="left"/>
    </w:pPr>
    <w:rPr>
      <w:rFonts w:eastAsiaTheme="minorHAnsi"/>
      <w:sz w:val="24"/>
      <w:szCs w:val="24"/>
      <w:lang w:val="ro-RO" w:eastAsia="en-US"/>
    </w:rPr>
  </w:style>
  <w:style w:type="paragraph" w:customStyle="1" w:styleId="1">
    <w:name w:val="Абзац списка1"/>
    <w:basedOn w:val="a"/>
    <w:rsid w:val="003527EE"/>
    <w:pPr>
      <w:widowControl/>
      <w:autoSpaceDE/>
      <w:autoSpaceDN/>
      <w:adjustRightInd/>
      <w:spacing w:line="240" w:lineRule="auto"/>
      <w:ind w:left="720" w:firstLine="0"/>
      <w:contextualSpacing/>
      <w:jc w:val="left"/>
    </w:pPr>
    <w:rPr>
      <w:rFonts w:eastAsia="Calibri"/>
      <w:sz w:val="24"/>
      <w:szCs w:val="24"/>
    </w:rPr>
  </w:style>
  <w:style w:type="paragraph" w:styleId="ac">
    <w:name w:val="Balloon Text"/>
    <w:basedOn w:val="a"/>
    <w:link w:val="ad"/>
    <w:uiPriority w:val="99"/>
    <w:semiHidden/>
    <w:unhideWhenUsed/>
    <w:rsid w:val="00C4748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48F"/>
    <w:rPr>
      <w:rFonts w:ascii="Tahoma" w:eastAsia="Times New Roman" w:hAnsi="Tahoma" w:cs="Tahoma"/>
      <w:sz w:val="16"/>
      <w:szCs w:val="16"/>
      <w:lang w:eastAsia="ru-RU"/>
    </w:rPr>
  </w:style>
  <w:style w:type="paragraph" w:customStyle="1" w:styleId="ConsPlusTitle">
    <w:name w:val="ConsPlusTitle"/>
    <w:link w:val="ConsPlusTitle0"/>
    <w:rsid w:val="0094776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basedOn w:val="a0"/>
    <w:link w:val="ConsPlusTitle"/>
    <w:locked/>
    <w:rsid w:val="0094776F"/>
    <w:rPr>
      <w:rFonts w:ascii="Calibri" w:eastAsia="Times New Roman" w:hAnsi="Calibri" w:cs="Calibri"/>
      <w:b/>
      <w:bCs/>
      <w:lang w:eastAsia="ru-RU"/>
    </w:rPr>
  </w:style>
  <w:style w:type="character" w:customStyle="1" w:styleId="apple-converted-space">
    <w:name w:val="apple-converted-space"/>
    <w:basedOn w:val="a0"/>
    <w:rsid w:val="0094776F"/>
  </w:style>
  <w:style w:type="paragraph" w:customStyle="1" w:styleId="Standard">
    <w:name w:val="Standard"/>
    <w:rsid w:val="0094776F"/>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ConsPlusNormal">
    <w:name w:val="ConsPlusNormal"/>
    <w:rsid w:val="0094776F"/>
    <w:pPr>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urza.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Ишмурза</cp:lastModifiedBy>
  <cp:revision>3</cp:revision>
  <cp:lastPrinted>2017-08-29T06:17:00Z</cp:lastPrinted>
  <dcterms:created xsi:type="dcterms:W3CDTF">2017-10-05T06:57:00Z</dcterms:created>
  <dcterms:modified xsi:type="dcterms:W3CDTF">2017-10-05T06:59:00Z</dcterms:modified>
</cp:coreProperties>
</file>