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130C6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76710">
        <w:rPr>
          <w:rFonts w:ascii="Times New Roman" w:hAnsi="Times New Roman" w:cs="Times New Roman"/>
          <w:sz w:val="24"/>
          <w:szCs w:val="24"/>
        </w:rPr>
        <w:t>1 218 642,</w:t>
      </w:r>
      <w:proofErr w:type="gramStart"/>
      <w:r w:rsidR="00876710">
        <w:rPr>
          <w:rFonts w:ascii="Times New Roman" w:hAnsi="Times New Roman" w:cs="Times New Roman"/>
          <w:sz w:val="24"/>
          <w:szCs w:val="24"/>
        </w:rPr>
        <w:t>02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876710">
        <w:rPr>
          <w:rFonts w:ascii="Times New Roman" w:hAnsi="Times New Roman" w:cs="Times New Roman"/>
          <w:sz w:val="24"/>
          <w:szCs w:val="24"/>
        </w:rPr>
        <w:t>89 342,02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15,38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B205D">
        <w:rPr>
          <w:rFonts w:ascii="Times New Roman" w:hAnsi="Times New Roman" w:cs="Times New Roman"/>
          <w:sz w:val="24"/>
          <w:szCs w:val="24"/>
        </w:rPr>
        <w:t>единый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9B205D">
        <w:rPr>
          <w:rFonts w:ascii="Times New Roman" w:hAnsi="Times New Roman" w:cs="Times New Roman"/>
          <w:sz w:val="24"/>
          <w:szCs w:val="24"/>
        </w:rPr>
        <w:t xml:space="preserve">% исполнения к плану на год),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876710">
        <w:rPr>
          <w:rFonts w:ascii="Times New Roman" w:hAnsi="Times New Roman" w:cs="Times New Roman"/>
          <w:sz w:val="24"/>
          <w:szCs w:val="24"/>
        </w:rPr>
        <w:t>7 996,84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76710">
        <w:rPr>
          <w:rFonts w:ascii="Times New Roman" w:hAnsi="Times New Roman" w:cs="Times New Roman"/>
          <w:sz w:val="24"/>
          <w:szCs w:val="24"/>
        </w:rPr>
        <w:t>22,85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876710">
        <w:rPr>
          <w:rFonts w:ascii="Times New Roman" w:hAnsi="Times New Roman" w:cs="Times New Roman"/>
          <w:sz w:val="24"/>
          <w:szCs w:val="24"/>
        </w:rPr>
        <w:t>41 908,85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876710">
        <w:rPr>
          <w:rFonts w:ascii="Times New Roman" w:hAnsi="Times New Roman" w:cs="Times New Roman"/>
          <w:sz w:val="24"/>
          <w:szCs w:val="24"/>
        </w:rPr>
        <w:t>20,64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9B205D">
        <w:rPr>
          <w:rFonts w:ascii="Times New Roman" w:hAnsi="Times New Roman" w:cs="Times New Roman"/>
          <w:sz w:val="24"/>
          <w:szCs w:val="24"/>
        </w:rPr>
        <w:t>,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876710">
        <w:rPr>
          <w:rFonts w:ascii="Times New Roman" w:hAnsi="Times New Roman" w:cs="Times New Roman"/>
          <w:sz w:val="24"/>
          <w:szCs w:val="24"/>
        </w:rPr>
        <w:t>18 874,03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76710">
        <w:rPr>
          <w:rFonts w:ascii="Times New Roman" w:hAnsi="Times New Roman" w:cs="Times New Roman"/>
          <w:sz w:val="24"/>
          <w:szCs w:val="24"/>
        </w:rPr>
        <w:t>75,50</w:t>
      </w:r>
      <w:r w:rsidR="009B205D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876710">
        <w:rPr>
          <w:rFonts w:ascii="Times New Roman" w:hAnsi="Times New Roman" w:cs="Times New Roman"/>
          <w:sz w:val="24"/>
          <w:szCs w:val="24"/>
        </w:rPr>
        <w:t>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76710">
        <w:rPr>
          <w:rFonts w:ascii="Times New Roman" w:hAnsi="Times New Roman" w:cs="Times New Roman"/>
          <w:sz w:val="24"/>
          <w:szCs w:val="24"/>
        </w:rPr>
        <w:t>1 129 300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6710">
        <w:rPr>
          <w:rFonts w:ascii="Times New Roman" w:hAnsi="Times New Roman" w:cs="Times New Roman"/>
          <w:sz w:val="24"/>
          <w:szCs w:val="24"/>
        </w:rPr>
        <w:t xml:space="preserve">43,20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доходов</w:t>
      </w:r>
      <w:r w:rsidR="00BC7E9F">
        <w:rPr>
          <w:rFonts w:ascii="Times New Roman" w:hAnsi="Times New Roman" w:cs="Times New Roman"/>
          <w:sz w:val="24"/>
          <w:szCs w:val="24"/>
        </w:rPr>
        <w:t>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80252">
        <w:rPr>
          <w:rFonts w:ascii="Times New Roman" w:hAnsi="Times New Roman" w:cs="Times New Roman"/>
          <w:sz w:val="24"/>
          <w:szCs w:val="24"/>
        </w:rPr>
        <w:t>932 304,73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780252">
        <w:rPr>
          <w:rFonts w:ascii="Times New Roman" w:hAnsi="Times New Roman" w:cs="Times New Roman"/>
          <w:sz w:val="24"/>
          <w:szCs w:val="24"/>
        </w:rPr>
        <w:t>29</w:t>
      </w:r>
      <w:r w:rsidR="00675E4E">
        <w:rPr>
          <w:rFonts w:ascii="Times New Roman" w:hAnsi="Times New Roman" w:cs="Times New Roman"/>
          <w:sz w:val="24"/>
          <w:szCs w:val="24"/>
        </w:rPr>
        <w:t>,18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 xml:space="preserve"> Коммунальное</w:t>
      </w:r>
      <w:proofErr w:type="gramEnd"/>
      <w:r w:rsidR="00780252">
        <w:rPr>
          <w:rFonts w:ascii="Times New Roman" w:hAnsi="Times New Roman" w:cs="Times New Roman"/>
          <w:sz w:val="24"/>
          <w:szCs w:val="24"/>
        </w:rPr>
        <w:t xml:space="preserve"> хозяйство -168 510,00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0252">
        <w:rPr>
          <w:rFonts w:ascii="Times New Roman" w:hAnsi="Times New Roman" w:cs="Times New Roman"/>
          <w:sz w:val="24"/>
          <w:szCs w:val="24"/>
        </w:rPr>
        <w:t>,</w:t>
      </w:r>
      <w:r w:rsidR="00780252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что составляет 95,16</w:t>
      </w:r>
      <w:r w:rsidR="00780252">
        <w:rPr>
          <w:rFonts w:ascii="Times New Roman" w:hAnsi="Times New Roman" w:cs="Times New Roman"/>
          <w:sz w:val="24"/>
          <w:szCs w:val="24"/>
        </w:rPr>
        <w:t>% исполнения к плану на год</w:t>
      </w:r>
      <w:r w:rsidR="00780252">
        <w:rPr>
          <w:rFonts w:ascii="Times New Roman" w:hAnsi="Times New Roman" w:cs="Times New Roman"/>
          <w:sz w:val="24"/>
          <w:szCs w:val="24"/>
        </w:rPr>
        <w:t>,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Дорожное хозяйство-54 434,00 рублей, что составляет 31,39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780252">
        <w:rPr>
          <w:rFonts w:ascii="Times New Roman" w:hAnsi="Times New Roman" w:cs="Times New Roman"/>
          <w:sz w:val="24"/>
          <w:szCs w:val="24"/>
        </w:rPr>
        <w:t>од,</w:t>
      </w:r>
      <w:r w:rsidR="00675E4E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Благоустройство – 65 446,16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>23,31</w:t>
      </w:r>
      <w:bookmarkStart w:id="0" w:name="_GoBack"/>
      <w:bookmarkEnd w:id="0"/>
      <w:r w:rsidR="00675E4E">
        <w:rPr>
          <w:rFonts w:ascii="Times New Roman" w:hAnsi="Times New Roman" w:cs="Times New Roman"/>
          <w:sz w:val="24"/>
          <w:szCs w:val="24"/>
        </w:rPr>
        <w:t>% исполнения к плану на год,.</w:t>
      </w:r>
      <w:r w:rsidR="00675E4E" w:rsidRPr="0067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D7A5E"/>
    <w:rsid w:val="002F1C73"/>
    <w:rsid w:val="00307A20"/>
    <w:rsid w:val="00325405"/>
    <w:rsid w:val="00325490"/>
    <w:rsid w:val="003274DB"/>
    <w:rsid w:val="00337CD4"/>
    <w:rsid w:val="00380415"/>
    <w:rsid w:val="003B2C3F"/>
    <w:rsid w:val="003C5C23"/>
    <w:rsid w:val="003D14C4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75E4E"/>
    <w:rsid w:val="00680C2D"/>
    <w:rsid w:val="006852E3"/>
    <w:rsid w:val="00692ABC"/>
    <w:rsid w:val="006A32A7"/>
    <w:rsid w:val="006A4316"/>
    <w:rsid w:val="006C200B"/>
    <w:rsid w:val="006D621C"/>
    <w:rsid w:val="006F27C5"/>
    <w:rsid w:val="006F7B62"/>
    <w:rsid w:val="00700BF5"/>
    <w:rsid w:val="00716809"/>
    <w:rsid w:val="00736E4E"/>
    <w:rsid w:val="0076132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54CDD"/>
    <w:rsid w:val="00B646D5"/>
    <w:rsid w:val="00B66834"/>
    <w:rsid w:val="00B73D35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B85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5</cp:revision>
  <cp:lastPrinted>2019-06-13T04:02:00Z</cp:lastPrinted>
  <dcterms:created xsi:type="dcterms:W3CDTF">2020-05-14T10:10:00Z</dcterms:created>
  <dcterms:modified xsi:type="dcterms:W3CDTF">2020-05-14T10:20:00Z</dcterms:modified>
</cp:coreProperties>
</file>