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A4">
        <w:rPr>
          <w:rFonts w:ascii="Times New Roman" w:hAnsi="Times New Roman" w:cs="Times New Roman"/>
          <w:b/>
          <w:sz w:val="24"/>
          <w:szCs w:val="24"/>
        </w:rPr>
        <w:t>2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AD7931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D7931">
        <w:rPr>
          <w:rFonts w:ascii="Times New Roman" w:hAnsi="Times New Roman" w:cs="Times New Roman"/>
          <w:sz w:val="24"/>
          <w:szCs w:val="24"/>
        </w:rPr>
        <w:t>390556,58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AD7931">
        <w:rPr>
          <w:rFonts w:ascii="Times New Roman" w:hAnsi="Times New Roman" w:cs="Times New Roman"/>
          <w:sz w:val="24"/>
          <w:szCs w:val="24"/>
        </w:rPr>
        <w:t>11,85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D7931">
        <w:rPr>
          <w:rFonts w:ascii="Times New Roman" w:hAnsi="Times New Roman" w:cs="Times New Roman"/>
          <w:sz w:val="24"/>
          <w:szCs w:val="24"/>
        </w:rPr>
        <w:t>22356,58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D7931">
        <w:rPr>
          <w:rFonts w:ascii="Times New Roman" w:hAnsi="Times New Roman" w:cs="Times New Roman"/>
          <w:sz w:val="24"/>
          <w:szCs w:val="24"/>
        </w:rPr>
        <w:t>3,14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AD7931">
        <w:rPr>
          <w:rFonts w:ascii="Times New Roman" w:hAnsi="Times New Roman" w:cs="Times New Roman"/>
          <w:sz w:val="24"/>
          <w:szCs w:val="24"/>
        </w:rPr>
        <w:t>10568,35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AD7931">
        <w:rPr>
          <w:rFonts w:ascii="Times New Roman" w:hAnsi="Times New Roman" w:cs="Times New Roman"/>
          <w:sz w:val="24"/>
          <w:szCs w:val="24"/>
        </w:rPr>
        <w:t>3,79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AD7931">
        <w:rPr>
          <w:rFonts w:ascii="Times New Roman" w:hAnsi="Times New Roman" w:cs="Times New Roman"/>
          <w:sz w:val="24"/>
          <w:szCs w:val="24"/>
        </w:rPr>
        <w:t>7899,32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AD7931">
        <w:rPr>
          <w:rFonts w:ascii="Times New Roman" w:hAnsi="Times New Roman" w:cs="Times New Roman"/>
          <w:sz w:val="24"/>
          <w:szCs w:val="24"/>
        </w:rPr>
        <w:t>19,75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EF4A4A">
        <w:rPr>
          <w:rFonts w:ascii="Times New Roman" w:hAnsi="Times New Roman" w:cs="Times New Roman"/>
          <w:sz w:val="24"/>
          <w:szCs w:val="24"/>
        </w:rPr>
        <w:t>2845,73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17A85">
        <w:rPr>
          <w:rFonts w:ascii="Times New Roman" w:hAnsi="Times New Roman" w:cs="Times New Roman"/>
          <w:sz w:val="24"/>
          <w:szCs w:val="24"/>
        </w:rPr>
        <w:t>2,</w:t>
      </w:r>
      <w:r w:rsidR="00EF4A4A">
        <w:rPr>
          <w:rFonts w:ascii="Times New Roman" w:hAnsi="Times New Roman" w:cs="Times New Roman"/>
          <w:sz w:val="24"/>
          <w:szCs w:val="24"/>
        </w:rPr>
        <w:t>27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D17A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F4A4A">
        <w:rPr>
          <w:rFonts w:ascii="Times New Roman" w:hAnsi="Times New Roman" w:cs="Times New Roman"/>
          <w:sz w:val="24"/>
          <w:szCs w:val="24"/>
        </w:rPr>
        <w:t>-февраль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F4A4A">
        <w:rPr>
          <w:rFonts w:ascii="Times New Roman" w:hAnsi="Times New Roman" w:cs="Times New Roman"/>
          <w:sz w:val="24"/>
          <w:szCs w:val="24"/>
        </w:rPr>
        <w:t>273449,51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F4A4A">
        <w:rPr>
          <w:rFonts w:ascii="Times New Roman" w:hAnsi="Times New Roman" w:cs="Times New Roman"/>
          <w:sz w:val="24"/>
          <w:szCs w:val="24"/>
        </w:rPr>
        <w:t xml:space="preserve">8,30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</w:t>
      </w:r>
      <w:r w:rsidR="00CC0961">
        <w:rPr>
          <w:rFonts w:ascii="Times New Roman" w:hAnsi="Times New Roman" w:cs="Times New Roman"/>
          <w:sz w:val="24"/>
          <w:szCs w:val="24"/>
        </w:rPr>
        <w:t xml:space="preserve"> Коммунальное хозяйство направлено -</w:t>
      </w:r>
      <w:r w:rsidR="00CC0961">
        <w:rPr>
          <w:rFonts w:ascii="Times New Roman" w:hAnsi="Times New Roman" w:cs="Times New Roman"/>
          <w:sz w:val="24"/>
          <w:szCs w:val="24"/>
        </w:rPr>
        <w:t>73305,39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C0961">
        <w:rPr>
          <w:rFonts w:ascii="Times New Roman" w:hAnsi="Times New Roman" w:cs="Times New Roman"/>
          <w:sz w:val="24"/>
          <w:szCs w:val="24"/>
        </w:rPr>
        <w:t>64,99</w:t>
      </w:r>
      <w:r w:rsidR="00CC09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CC09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057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2021-03-12T11:44:00Z</dcterms:created>
  <dcterms:modified xsi:type="dcterms:W3CDTF">2021-03-12T12:36:00Z</dcterms:modified>
</cp:coreProperties>
</file>