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BEF">
        <w:rPr>
          <w:rFonts w:ascii="Times New Roman" w:hAnsi="Times New Roman" w:cs="Times New Roman"/>
          <w:b/>
          <w:sz w:val="24"/>
          <w:szCs w:val="24"/>
        </w:rPr>
        <w:t>3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F05EA4">
        <w:rPr>
          <w:rFonts w:ascii="Times New Roman" w:hAnsi="Times New Roman" w:cs="Times New Roman"/>
          <w:b/>
          <w:sz w:val="24"/>
          <w:szCs w:val="24"/>
        </w:rPr>
        <w:t>а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0735" w:rsidRDefault="005027F3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12BEF">
        <w:rPr>
          <w:rFonts w:ascii="Times New Roman" w:hAnsi="Times New Roman" w:cs="Times New Roman"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12BEF">
        <w:rPr>
          <w:rFonts w:ascii="Times New Roman" w:hAnsi="Times New Roman" w:cs="Times New Roman"/>
          <w:sz w:val="24"/>
          <w:szCs w:val="24"/>
        </w:rPr>
        <w:t>692638,35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912BEF">
        <w:rPr>
          <w:rFonts w:ascii="Times New Roman" w:hAnsi="Times New Roman" w:cs="Times New Roman"/>
          <w:sz w:val="24"/>
          <w:szCs w:val="24"/>
        </w:rPr>
        <w:t>21,02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912BEF">
        <w:rPr>
          <w:rFonts w:ascii="Times New Roman" w:hAnsi="Times New Roman" w:cs="Times New Roman"/>
          <w:sz w:val="24"/>
          <w:szCs w:val="24"/>
        </w:rPr>
        <w:t>37938,35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12BEF">
        <w:rPr>
          <w:rFonts w:ascii="Times New Roman" w:hAnsi="Times New Roman" w:cs="Times New Roman"/>
          <w:sz w:val="24"/>
          <w:szCs w:val="24"/>
        </w:rPr>
        <w:t>5,33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12BEF">
        <w:rPr>
          <w:rFonts w:ascii="Times New Roman" w:hAnsi="Times New Roman" w:cs="Times New Roman"/>
          <w:sz w:val="24"/>
          <w:szCs w:val="24"/>
        </w:rPr>
        <w:t>15081,04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12BEF">
        <w:rPr>
          <w:rFonts w:ascii="Times New Roman" w:hAnsi="Times New Roman" w:cs="Times New Roman"/>
          <w:sz w:val="24"/>
          <w:szCs w:val="24"/>
        </w:rPr>
        <w:t>5,41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912BEF">
        <w:rPr>
          <w:rFonts w:ascii="Times New Roman" w:hAnsi="Times New Roman" w:cs="Times New Roman"/>
          <w:sz w:val="24"/>
          <w:szCs w:val="24"/>
        </w:rPr>
        <w:t>12170,15</w:t>
      </w:r>
      <w:r w:rsid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912BEF">
        <w:rPr>
          <w:rFonts w:ascii="Times New Roman" w:hAnsi="Times New Roman" w:cs="Times New Roman"/>
          <w:sz w:val="24"/>
          <w:szCs w:val="24"/>
        </w:rPr>
        <w:t>30,43</w:t>
      </w:r>
      <w:r w:rsidR="003A0A3B">
        <w:rPr>
          <w:rFonts w:ascii="Times New Roman" w:hAnsi="Times New Roman" w:cs="Times New Roman"/>
          <w:sz w:val="24"/>
          <w:szCs w:val="24"/>
        </w:rPr>
        <w:t xml:space="preserve">%),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4A38F5">
        <w:rPr>
          <w:rFonts w:ascii="Times New Roman" w:hAnsi="Times New Roman" w:cs="Times New Roman"/>
          <w:sz w:val="24"/>
          <w:szCs w:val="24"/>
        </w:rPr>
        <w:t xml:space="preserve">6617,10 (82,71%), </w:t>
      </w:r>
      <w:r w:rsidR="003A0A3B">
        <w:rPr>
          <w:rFonts w:ascii="Times New Roman" w:hAnsi="Times New Roman" w:cs="Times New Roman"/>
          <w:sz w:val="24"/>
          <w:szCs w:val="24"/>
        </w:rPr>
        <w:t>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4A38F5">
        <w:rPr>
          <w:rFonts w:ascii="Times New Roman" w:hAnsi="Times New Roman" w:cs="Times New Roman"/>
          <w:sz w:val="24"/>
          <w:szCs w:val="24"/>
        </w:rPr>
        <w:t>3075,48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17A85">
        <w:rPr>
          <w:rFonts w:ascii="Times New Roman" w:hAnsi="Times New Roman" w:cs="Times New Roman"/>
          <w:sz w:val="24"/>
          <w:szCs w:val="24"/>
        </w:rPr>
        <w:t>2,</w:t>
      </w:r>
      <w:r w:rsidR="004A38F5">
        <w:rPr>
          <w:rFonts w:ascii="Times New Roman" w:hAnsi="Times New Roman" w:cs="Times New Roman"/>
          <w:sz w:val="24"/>
          <w:szCs w:val="24"/>
        </w:rPr>
        <w:t>45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FD0735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>
        <w:rPr>
          <w:rFonts w:ascii="Times New Roman" w:hAnsi="Times New Roman" w:cs="Times New Roman"/>
          <w:sz w:val="24"/>
          <w:szCs w:val="24"/>
        </w:rPr>
        <w:t>654700,00</w:t>
      </w:r>
      <w:r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FD0735">
        <w:rPr>
          <w:rFonts w:ascii="Times New Roman" w:hAnsi="Times New Roman" w:cs="Times New Roman"/>
          <w:sz w:val="24"/>
          <w:szCs w:val="24"/>
        </w:rPr>
        <w:t>-март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B65D7">
        <w:rPr>
          <w:rFonts w:ascii="Times New Roman" w:hAnsi="Times New Roman" w:cs="Times New Roman"/>
          <w:sz w:val="24"/>
          <w:szCs w:val="24"/>
        </w:rPr>
        <w:t>560935,56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15,52</w:t>
      </w:r>
      <w:r w:rsidR="00EF4A4A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BB65D7">
        <w:rPr>
          <w:rFonts w:ascii="Times New Roman" w:hAnsi="Times New Roman" w:cs="Times New Roman"/>
          <w:sz w:val="24"/>
          <w:szCs w:val="24"/>
        </w:rPr>
        <w:t>75000</w:t>
      </w:r>
      <w:r w:rsidR="00BB65D7">
        <w:rPr>
          <w:rFonts w:ascii="Times New Roman" w:hAnsi="Times New Roman" w:cs="Times New Roman"/>
          <w:sz w:val="24"/>
          <w:szCs w:val="24"/>
        </w:rPr>
        <w:t xml:space="preserve">,00 рублей, что составляет </w:t>
      </w:r>
      <w:r w:rsidR="00BB65D7">
        <w:rPr>
          <w:rFonts w:ascii="Times New Roman" w:hAnsi="Times New Roman" w:cs="Times New Roman"/>
          <w:sz w:val="24"/>
          <w:szCs w:val="24"/>
        </w:rPr>
        <w:t>72,53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>На Коммунальное хозяйство направлено -73305,39 рублей,</w:t>
      </w:r>
      <w:r w:rsidR="00CC0961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CC0961">
        <w:rPr>
          <w:rFonts w:ascii="Times New Roman" w:hAnsi="Times New Roman" w:cs="Times New Roman"/>
          <w:sz w:val="24"/>
          <w:szCs w:val="24"/>
        </w:rPr>
        <w:t>что составляет 64,99 % исполнения к плану на год.</w:t>
      </w:r>
      <w:r w:rsidR="00BB65D7">
        <w:rPr>
          <w:rFonts w:ascii="Times New Roman" w:hAnsi="Times New Roman" w:cs="Times New Roman"/>
          <w:sz w:val="24"/>
          <w:szCs w:val="24"/>
        </w:rPr>
        <w:t xml:space="preserve"> На Благоустройство </w:t>
      </w:r>
      <w:r w:rsidR="00BB65D7">
        <w:rPr>
          <w:rFonts w:ascii="Times New Roman" w:hAnsi="Times New Roman" w:cs="Times New Roman"/>
          <w:sz w:val="24"/>
          <w:szCs w:val="24"/>
        </w:rPr>
        <w:t xml:space="preserve">– </w:t>
      </w:r>
      <w:r w:rsidR="00BB65D7">
        <w:rPr>
          <w:rFonts w:ascii="Times New Roman" w:hAnsi="Times New Roman" w:cs="Times New Roman"/>
          <w:sz w:val="24"/>
          <w:szCs w:val="24"/>
        </w:rPr>
        <w:t>33569,10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6,35</w:t>
      </w:r>
      <w:bookmarkStart w:id="0" w:name="_GoBack"/>
      <w:bookmarkEnd w:id="0"/>
      <w:r w:rsidR="00BB65D7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38F5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12BEF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Директор</cp:lastModifiedBy>
  <cp:revision>6</cp:revision>
  <cp:lastPrinted>2019-06-13T04:02:00Z</cp:lastPrinted>
  <dcterms:created xsi:type="dcterms:W3CDTF">2021-04-14T17:19:00Z</dcterms:created>
  <dcterms:modified xsi:type="dcterms:W3CDTF">2021-04-14T17:35:00Z</dcterms:modified>
</cp:coreProperties>
</file>