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7C94" w14:textId="330F1F0D" w:rsidR="00301CB4" w:rsidRPr="00381D23" w:rsidRDefault="00381D23" w:rsidP="00381D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81D23">
        <w:rPr>
          <w:rFonts w:ascii="Times New Roman" w:hAnsi="Times New Roman" w:cs="Times New Roman"/>
          <w:sz w:val="28"/>
          <w:szCs w:val="28"/>
        </w:rPr>
        <w:t>Приложение №</w:t>
      </w:r>
      <w:r w:rsidRPr="00381D23">
        <w:rPr>
          <w:rFonts w:ascii="Times New Roman" w:hAnsi="Times New Roman" w:cs="Times New Roman"/>
          <w:sz w:val="28"/>
          <w:szCs w:val="28"/>
        </w:rPr>
        <w:t>2</w:t>
      </w:r>
    </w:p>
    <w:bookmarkEnd w:id="0"/>
    <w:p w14:paraId="3A990185" w14:textId="77777777" w:rsidR="00301CB4" w:rsidRDefault="00301CB4" w:rsidP="00301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06BDBE2" w14:textId="77777777" w:rsidR="004E5869" w:rsidRDefault="004E5869" w:rsidP="00301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Отчет </w:t>
      </w:r>
    </w:p>
    <w:p w14:paraId="334140D7" w14:textId="77777777" w:rsidR="004E5869" w:rsidRDefault="004E5869" w:rsidP="00301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мониторинге коррупционных рисков в администрации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668A68B8" w14:textId="7D2AACDD" w:rsidR="004E5869" w:rsidRDefault="004E5869" w:rsidP="00301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сельского поселения </w:t>
      </w:r>
      <w:r w:rsidR="00C1103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Ишмурзинский сельсовет муниципального района Баймакский район Республики Башкортостан</w:t>
      </w:r>
    </w:p>
    <w:p w14:paraId="51B4AF13" w14:textId="249A16A1" w:rsidR="004E5869" w:rsidRDefault="00C11038" w:rsidP="00301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2020</w:t>
      </w:r>
      <w:r w:rsidR="004E58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году.</w:t>
      </w:r>
    </w:p>
    <w:p w14:paraId="79723CCB" w14:textId="77777777" w:rsidR="004E5869" w:rsidRPr="004E5869" w:rsidRDefault="004E5869" w:rsidP="00301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6E059D8" w14:textId="3A0DEBD0" w:rsidR="004E5869" w:rsidRPr="004E5869" w:rsidRDefault="004E5869" w:rsidP="00301CB4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исполнение пункта плана противодействия коррупции на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8163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годы, утвержденного постановлением администрации </w:t>
      </w:r>
      <w:r w:rsidR="00C11038">
        <w:rPr>
          <w:rFonts w:ascii="Times New Roman" w:eastAsia="A" w:hAnsi="Times New Roman" w:cs="Times New Roman"/>
          <w:sz w:val="28"/>
          <w:szCs w:val="28"/>
        </w:rPr>
        <w:t>№ 14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16331">
        <w:rPr>
          <w:rFonts w:ascii="Times New Roman" w:eastAsia="A" w:hAnsi="Times New Roman" w:cs="Times New Roman"/>
          <w:sz w:val="28"/>
          <w:szCs w:val="28"/>
        </w:rPr>
        <w:t>от 27.03.2019</w:t>
      </w:r>
      <w:r w:rsidR="00C11038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года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определения перечня должностей, в наибольшей степени подверженных риску коррупции, в целях определения сфер муниципального управления, наиболее подверженных риску коррупции, и перечня должностей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замещение которых связано с коррупционными рисками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проанализирована информация, полученная в результате:</w:t>
      </w:r>
      <w:proofErr w:type="gramEnd"/>
    </w:p>
    <w:p w14:paraId="47E3AF1A" w14:textId="448E23A3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анализа жалоб и обращений граждан на предмет наличия сведений о фактах коррупции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4C1470D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14:paraId="05CF5F98" w14:textId="36315F61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принятые меры по их предотвращению;</w:t>
      </w:r>
    </w:p>
    <w:p w14:paraId="7F930196" w14:textId="1CD0A34B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рассмотрения вопросов правоприменительной </w:t>
      </w:r>
      <w:proofErr w:type="gramStart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</w:t>
      </w:r>
      <w:proofErr w:type="gramEnd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Ишмурзинский сельсовет и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принятых мер.</w:t>
      </w:r>
    </w:p>
    <w:p w14:paraId="45B0E09C" w14:textId="0B154732" w:rsidR="004E5869" w:rsidRPr="004E5869" w:rsidRDefault="00C11038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мониторинга коррупционных рисков учтены также: данные антикоррупционной экспертизы муниципальных нормативных правовых актов (проектов муниципальных нормативных правовых актов) за отчетный период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A5AA19" w14:textId="4A58FF90" w:rsidR="004E5869" w:rsidRPr="00C11038" w:rsidRDefault="00C11038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4E5869"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экспертизы жалоб и обращений граждан на наличие сведений о фактах коррупции в администрации </w:t>
      </w:r>
      <w:r w:rsidR="00FA2254" w:rsidRPr="00FA22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поселения </w:t>
      </w:r>
      <w:r w:rsidRPr="00C110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Ишмурзинский сельсовет</w:t>
      </w:r>
    </w:p>
    <w:p w14:paraId="477B4A5D" w14:textId="53510C35" w:rsidR="004E5869" w:rsidRPr="004E5869" w:rsidRDefault="00C11038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14:paraId="5FE09DFC" w14:textId="6E527A2E" w:rsidR="004E5869" w:rsidRPr="004E5869" w:rsidRDefault="00C11038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proofErr w:type="gramStart"/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этих целях администрацией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«Интернет»):</w:t>
      </w:r>
      <w:proofErr w:type="gramEnd"/>
    </w:p>
    <w:p w14:paraId="4719C256" w14:textId="10DDFCBB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администрации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84490D2" w14:textId="221E173E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муниципальном образовании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Ишмурзинский сельсовет </w:t>
      </w:r>
      <w:r w:rsidR="00FA2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ведется прием Главы по различным вопросам.</w:t>
      </w:r>
    </w:p>
    <w:p w14:paraId="6C70C728" w14:textId="6807E59F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="0078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поступивши</w:t>
      </w:r>
      <w:r w:rsidR="009D3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граждан жалоб и обращени</w:t>
      </w:r>
      <w:r w:rsidR="0078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вне зависимости от формы их подачи, подлежа</w:t>
      </w:r>
      <w:r w:rsidR="00786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обязательной регистрации как входящая корреспонденция.</w:t>
      </w:r>
    </w:p>
    <w:p w14:paraId="3D952EC3" w14:textId="62A92085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14:paraId="1F2FB19A" w14:textId="12010485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4E5869"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14:paraId="03BD34B8" w14:textId="4C170A2E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14:paraId="0C9C2D2C" w14:textId="2AEE5277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14:paraId="5E7D988C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соответствие квалификационным требованиям, уровню и характеру знаний и навыков;</w:t>
      </w:r>
    </w:p>
    <w:p w14:paraId="1352091B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14:paraId="4D3406E8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14:paraId="5FF9D1AA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14:paraId="0DED495E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14:paraId="6324501F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14:paraId="03229F37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14:paraId="6242AE4F" w14:textId="13DE6B36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332608C9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14:paraId="552BC9B4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14:paraId="0BE5F18F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14:paraId="0F70B566" w14:textId="712474A7" w:rsidR="004E5869" w:rsidRPr="004E5869" w:rsidRDefault="003A20D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="004E5869"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6F6EF6" w:rsidRPr="006F6E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Ишмурзинский сельсовет</w:t>
      </w:r>
      <w:r w:rsidR="004E5869"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 принятые меры по их предотвращению.</w:t>
      </w:r>
    </w:p>
    <w:p w14:paraId="71EBB13D" w14:textId="75A1C3C7" w:rsidR="004E5869" w:rsidRPr="004E5869" w:rsidRDefault="004E5869" w:rsidP="00301CB4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</w:t>
      </w:r>
      <w:r w:rsidR="00093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рассмотрены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="00093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Рассмотрение материала кас</w:t>
      </w:r>
      <w:r w:rsidR="00093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алось дачи согласия гражданину, </w:t>
      </w:r>
      <w:r w:rsidR="000E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замещающему должность муниципальной службы в администрации сельского поселения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E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выполнение иной оплачиваемой работы.</w:t>
      </w:r>
    </w:p>
    <w:p w14:paraId="79FB7149" w14:textId="77777777" w:rsidR="004E5869" w:rsidRPr="004E5869" w:rsidRDefault="004E5869" w:rsidP="00301CB4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3E35EEBD" w14:textId="6703C39B" w:rsidR="004E5869" w:rsidRPr="004E5869" w:rsidRDefault="004E5869" w:rsidP="00301CB4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36148DD2" w14:textId="404E3790" w:rsidR="004E5869" w:rsidRPr="004E5869" w:rsidRDefault="004E5869" w:rsidP="00301CB4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6F6E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0E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влекущих уголовную и административную ответственность, в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не направлялась.</w:t>
      </w:r>
    </w:p>
    <w:p w14:paraId="4D917DDE" w14:textId="2957F2A8" w:rsidR="004E5869" w:rsidRPr="009D324B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</w:t>
      </w:r>
      <w:r w:rsidR="004E5869" w:rsidRPr="009D3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14:paraId="6196798D" w14:textId="06F558BE" w:rsidR="004E5869" w:rsidRPr="004E5869" w:rsidRDefault="004E5869" w:rsidP="00301CB4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</w:t>
      </w:r>
      <w:proofErr w:type="gramStart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проектов нормативных правовых актов, утвержденных постановлением Правительства Российской Федерации от 26 февраля 2010 года № 96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</w:t>
      </w:r>
      <w:proofErr w:type="gramEnd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антикоррупционная экспертиза проектов всех нормативных правовых актов администрации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093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9D32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4C1F022" w14:textId="77777777" w:rsidR="004E5869" w:rsidRPr="004E5869" w:rsidRDefault="004E5869" w:rsidP="00301CB4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7F26475A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экспертиза проводится в случае:</w:t>
      </w:r>
    </w:p>
    <w:p w14:paraId="7A8C4353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внесения изменений в муниципальный нормативный правовой акт;</w:t>
      </w:r>
    </w:p>
    <w:p w14:paraId="7AE652F1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получения письменного обращения независимого эксперта об обнаружении </w:t>
      </w:r>
      <w:proofErr w:type="spellStart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коррупциогенных</w:t>
      </w:r>
      <w:proofErr w:type="spellEnd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 в муниципальном нормативном правовом акте.</w:t>
      </w:r>
    </w:p>
    <w:p w14:paraId="7108EA73" w14:textId="2C6F603C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14:paraId="7E172433" w14:textId="23048E74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НПА  и прое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кты направлялись в прокуратуру Баймакского района.</w:t>
      </w:r>
    </w:p>
    <w:p w14:paraId="58D4C46B" w14:textId="58E149BA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Электронные копии проектов постановлений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проектов решений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Ишмурзинский сельсовет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размещались на официальном сайте администрации в сети «Интернет» в разделе «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НПА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5801B81" w14:textId="0FA4002D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7D0A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 сельсовет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коррупциогенность</w:t>
      </w:r>
      <w:proofErr w:type="spellEnd"/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EAC0D83" w14:textId="21A76E74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C11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="004E5869"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заключений от независимых экспертов не поступало.</w:t>
      </w:r>
    </w:p>
    <w:p w14:paraId="0AE195A8" w14:textId="19D38BBA" w:rsidR="004E5869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</w:t>
      </w:r>
      <w:r w:rsidR="004E5869" w:rsidRPr="004E5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по ликвидации (нейтрализации) коррупционных рисков</w:t>
      </w:r>
    </w:p>
    <w:p w14:paraId="0B371524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антикоррупционная пропаганда населения;</w:t>
      </w:r>
    </w:p>
    <w:p w14:paraId="5B32C804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неприятия коррупции в молодежной среде;</w:t>
      </w:r>
    </w:p>
    <w:p w14:paraId="4630154C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14:paraId="3DADE844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14:paraId="53B44282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14:paraId="45684BD8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коррупциогенности</w:t>
      </w:r>
      <w:proofErr w:type="spellEnd"/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D327668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23F564ED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14:paraId="182D9637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14:paraId="27E885B6" w14:textId="77777777" w:rsidR="004E5869" w:rsidRP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14:paraId="1E5E66C5" w14:textId="3CF4DA6A" w:rsidR="004E5869" w:rsidRDefault="004E5869" w:rsidP="00301CB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проведение заседаний по противодействию коррупции, комиссий по соблюдению требований к служебному поведению и урегулированию конфликта интересов.</w:t>
      </w:r>
    </w:p>
    <w:p w14:paraId="1602E1CE" w14:textId="65510770" w:rsidR="00301CB4" w:rsidRPr="004E5869" w:rsidRDefault="009D324B" w:rsidP="00301CB4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                                                         З.М. Кашкаров</w:t>
      </w:r>
    </w:p>
    <w:sectPr w:rsidR="00301CB4" w:rsidRPr="004E5869" w:rsidSect="00301CB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9"/>
    <w:rsid w:val="00075C93"/>
    <w:rsid w:val="0009319A"/>
    <w:rsid w:val="000E50C5"/>
    <w:rsid w:val="00301CB4"/>
    <w:rsid w:val="00381D23"/>
    <w:rsid w:val="003A20D9"/>
    <w:rsid w:val="004E5869"/>
    <w:rsid w:val="005A4C57"/>
    <w:rsid w:val="006F6EF6"/>
    <w:rsid w:val="00786077"/>
    <w:rsid w:val="007D0AC4"/>
    <w:rsid w:val="00816331"/>
    <w:rsid w:val="009D324B"/>
    <w:rsid w:val="00C11038"/>
    <w:rsid w:val="00CA6425"/>
    <w:rsid w:val="00D8243F"/>
    <w:rsid w:val="00E26DDF"/>
    <w:rsid w:val="00ED0593"/>
    <w:rsid w:val="00ED4E98"/>
    <w:rsid w:val="00F87821"/>
    <w:rsid w:val="00F975D2"/>
    <w:rsid w:val="00FA2254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43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301C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1C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43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301C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1C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с.п.Красный Яр Администрация</dc:creator>
  <cp:lastModifiedBy>ishmurza</cp:lastModifiedBy>
  <cp:revision>6</cp:revision>
  <dcterms:created xsi:type="dcterms:W3CDTF">2021-05-19T11:58:00Z</dcterms:created>
  <dcterms:modified xsi:type="dcterms:W3CDTF">2021-05-20T11:42:00Z</dcterms:modified>
</cp:coreProperties>
</file>