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52E">
        <w:rPr>
          <w:rFonts w:ascii="Times New Roman" w:hAnsi="Times New Roman" w:cs="Times New Roman"/>
          <w:b/>
          <w:sz w:val="24"/>
          <w:szCs w:val="24"/>
        </w:rPr>
        <w:t>5</w:t>
      </w:r>
      <w:r w:rsidR="00F710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71002">
        <w:rPr>
          <w:rFonts w:ascii="Times New Roman" w:hAnsi="Times New Roman" w:cs="Times New Roman"/>
          <w:b/>
          <w:sz w:val="24"/>
          <w:szCs w:val="24"/>
        </w:rPr>
        <w:t>месяц</w:t>
      </w:r>
      <w:r w:rsidR="0090752E">
        <w:rPr>
          <w:rFonts w:ascii="Times New Roman" w:hAnsi="Times New Roman" w:cs="Times New Roman"/>
          <w:b/>
          <w:sz w:val="24"/>
          <w:szCs w:val="24"/>
        </w:rPr>
        <w:t>ев</w:t>
      </w:r>
      <w:r w:rsidR="00F71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F71002">
        <w:rPr>
          <w:rFonts w:ascii="Times New Roman" w:hAnsi="Times New Roman" w:cs="Times New Roman"/>
          <w:b/>
          <w:sz w:val="24"/>
          <w:szCs w:val="24"/>
        </w:rPr>
        <w:t>21</w:t>
      </w:r>
      <w:proofErr w:type="gramEnd"/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D0735" w:rsidRDefault="005027F3" w:rsidP="00FD07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90752E">
        <w:rPr>
          <w:rFonts w:ascii="Times New Roman" w:hAnsi="Times New Roman" w:cs="Times New Roman"/>
          <w:sz w:val="24"/>
          <w:szCs w:val="24"/>
        </w:rPr>
        <w:t>июня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17A85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76710">
        <w:rPr>
          <w:rFonts w:ascii="Times New Roman" w:hAnsi="Times New Roman" w:cs="Times New Roman"/>
          <w:sz w:val="24"/>
          <w:szCs w:val="24"/>
        </w:rPr>
        <w:t>Ишмурзинский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90752E">
        <w:rPr>
          <w:rFonts w:ascii="Times New Roman" w:hAnsi="Times New Roman" w:cs="Times New Roman"/>
          <w:sz w:val="24"/>
          <w:szCs w:val="24"/>
        </w:rPr>
        <w:t>1 258 992,</w:t>
      </w:r>
      <w:proofErr w:type="gramStart"/>
      <w:r w:rsidR="0090752E">
        <w:rPr>
          <w:rFonts w:ascii="Times New Roman" w:hAnsi="Times New Roman" w:cs="Times New Roman"/>
          <w:sz w:val="24"/>
          <w:szCs w:val="24"/>
        </w:rPr>
        <w:t>02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End"/>
      <w:r w:rsidR="00D17A85">
        <w:rPr>
          <w:rFonts w:ascii="Times New Roman" w:hAnsi="Times New Roman" w:cs="Times New Roman"/>
          <w:sz w:val="24"/>
          <w:szCs w:val="24"/>
        </w:rPr>
        <w:t xml:space="preserve"> (</w:t>
      </w:r>
      <w:r w:rsidR="0090752E">
        <w:rPr>
          <w:rFonts w:ascii="Times New Roman" w:hAnsi="Times New Roman" w:cs="Times New Roman"/>
          <w:sz w:val="24"/>
          <w:szCs w:val="24"/>
        </w:rPr>
        <w:t>38,21</w:t>
      </w:r>
      <w:r w:rsidR="00167A56">
        <w:rPr>
          <w:rFonts w:ascii="Times New Roman" w:hAnsi="Times New Roman" w:cs="Times New Roman"/>
          <w:sz w:val="24"/>
          <w:szCs w:val="24"/>
        </w:rPr>
        <w:t>%</w:t>
      </w:r>
      <w:r w:rsidR="00167A56" w:rsidRPr="00167A56">
        <w:rPr>
          <w:rFonts w:ascii="Times New Roman" w:hAnsi="Times New Roman" w:cs="Times New Roman"/>
          <w:sz w:val="24"/>
          <w:szCs w:val="24"/>
        </w:rPr>
        <w:t xml:space="preserve"> </w:t>
      </w:r>
      <w:r w:rsidR="00167A5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F72C93">
        <w:rPr>
          <w:rFonts w:ascii="Times New Roman" w:hAnsi="Times New Roman" w:cs="Times New Roman"/>
          <w:sz w:val="24"/>
          <w:szCs w:val="24"/>
        </w:rPr>
        <w:t>77 692,02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72C93">
        <w:rPr>
          <w:rFonts w:ascii="Times New Roman" w:hAnsi="Times New Roman" w:cs="Times New Roman"/>
          <w:sz w:val="24"/>
          <w:szCs w:val="24"/>
        </w:rPr>
        <w:t>10,91</w:t>
      </w:r>
      <w:r w:rsidR="00CC031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 xml:space="preserve">. </w:t>
      </w: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3A0A3B">
        <w:rPr>
          <w:rFonts w:ascii="Times New Roman" w:hAnsi="Times New Roman" w:cs="Times New Roman"/>
          <w:sz w:val="24"/>
          <w:szCs w:val="24"/>
        </w:rPr>
        <w:t>З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F72C93">
        <w:rPr>
          <w:rFonts w:ascii="Times New Roman" w:hAnsi="Times New Roman" w:cs="Times New Roman"/>
          <w:sz w:val="24"/>
          <w:szCs w:val="24"/>
        </w:rPr>
        <w:t>35 705,46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F72C93">
        <w:rPr>
          <w:rFonts w:ascii="Times New Roman" w:hAnsi="Times New Roman" w:cs="Times New Roman"/>
          <w:sz w:val="24"/>
          <w:szCs w:val="24"/>
        </w:rPr>
        <w:t>12,80</w:t>
      </w:r>
      <w:proofErr w:type="gramStart"/>
      <w:r w:rsidR="003A0A3B" w:rsidRPr="008132F1">
        <w:rPr>
          <w:rFonts w:ascii="Times New Roman" w:hAnsi="Times New Roman" w:cs="Times New Roman"/>
          <w:sz w:val="24"/>
          <w:szCs w:val="24"/>
        </w:rPr>
        <w:t>%</w:t>
      </w:r>
      <w:r w:rsidR="00227D99" w:rsidRPr="00227D99">
        <w:rPr>
          <w:rFonts w:ascii="Times New Roman" w:hAnsi="Times New Roman" w:cs="Times New Roman"/>
          <w:sz w:val="24"/>
          <w:szCs w:val="24"/>
        </w:rPr>
        <w:t xml:space="preserve"> </w:t>
      </w:r>
      <w:r w:rsidR="00D471E5">
        <w:rPr>
          <w:rFonts w:ascii="Times New Roman" w:hAnsi="Times New Roman" w:cs="Times New Roman"/>
          <w:sz w:val="24"/>
          <w:szCs w:val="24"/>
        </w:rPr>
        <w:t xml:space="preserve"> исполнения</w:t>
      </w:r>
      <w:proofErr w:type="gramEnd"/>
      <w:r w:rsidR="00D471E5">
        <w:rPr>
          <w:rFonts w:ascii="Times New Roman" w:hAnsi="Times New Roman" w:cs="Times New Roman"/>
          <w:sz w:val="24"/>
          <w:szCs w:val="24"/>
        </w:rPr>
        <w:t xml:space="preserve"> к плану на год), </w:t>
      </w:r>
      <w:r w:rsidR="003A0A3B">
        <w:rPr>
          <w:rFonts w:ascii="Times New Roman" w:hAnsi="Times New Roman" w:cs="Times New Roman"/>
          <w:sz w:val="24"/>
          <w:szCs w:val="24"/>
        </w:rPr>
        <w:t xml:space="preserve"> Н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240F00">
        <w:rPr>
          <w:rFonts w:ascii="Times New Roman" w:hAnsi="Times New Roman" w:cs="Times New Roman"/>
          <w:sz w:val="24"/>
          <w:szCs w:val="24"/>
        </w:rPr>
        <w:t xml:space="preserve"> </w:t>
      </w:r>
      <w:r w:rsidR="00F72C93">
        <w:rPr>
          <w:rFonts w:ascii="Times New Roman" w:hAnsi="Times New Roman" w:cs="Times New Roman"/>
          <w:sz w:val="24"/>
          <w:szCs w:val="24"/>
        </w:rPr>
        <w:t>21 665,37</w:t>
      </w:r>
      <w:r w:rsidR="00D17A85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(</w:t>
      </w:r>
      <w:r w:rsidR="00F72C93">
        <w:rPr>
          <w:rFonts w:ascii="Times New Roman" w:hAnsi="Times New Roman" w:cs="Times New Roman"/>
          <w:sz w:val="24"/>
          <w:szCs w:val="24"/>
        </w:rPr>
        <w:t>54,16</w:t>
      </w:r>
      <w:r w:rsidR="003A0A3B">
        <w:rPr>
          <w:rFonts w:ascii="Times New Roman" w:hAnsi="Times New Roman" w:cs="Times New Roman"/>
          <w:sz w:val="24"/>
          <w:szCs w:val="24"/>
        </w:rPr>
        <w:t xml:space="preserve">%), </w:t>
      </w:r>
      <w:r w:rsidR="004A38F5">
        <w:rPr>
          <w:rFonts w:ascii="Times New Roman" w:hAnsi="Times New Roman" w:cs="Times New Roman"/>
          <w:sz w:val="24"/>
          <w:szCs w:val="24"/>
        </w:rPr>
        <w:t xml:space="preserve">Единый сельскохозяйственный налог составил </w:t>
      </w:r>
      <w:r w:rsidR="00F72C93">
        <w:rPr>
          <w:rFonts w:ascii="Times New Roman" w:hAnsi="Times New Roman" w:cs="Times New Roman"/>
          <w:sz w:val="24"/>
          <w:szCs w:val="24"/>
        </w:rPr>
        <w:t>11 700,60.</w:t>
      </w:r>
      <w:r w:rsidR="009A0D61">
        <w:rPr>
          <w:rFonts w:ascii="Times New Roman" w:hAnsi="Times New Roman" w:cs="Times New Roman"/>
          <w:sz w:val="24"/>
          <w:szCs w:val="24"/>
        </w:rPr>
        <w:t xml:space="preserve"> </w:t>
      </w:r>
      <w:r w:rsidR="003A0A3B">
        <w:rPr>
          <w:rFonts w:ascii="Times New Roman" w:hAnsi="Times New Roman" w:cs="Times New Roman"/>
          <w:sz w:val="24"/>
          <w:szCs w:val="24"/>
        </w:rPr>
        <w:t>Н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алог на имущество – </w:t>
      </w:r>
      <w:r w:rsidR="00F72C93">
        <w:rPr>
          <w:rFonts w:ascii="Times New Roman" w:hAnsi="Times New Roman" w:cs="Times New Roman"/>
          <w:sz w:val="24"/>
          <w:szCs w:val="24"/>
        </w:rPr>
        <w:t>7 230,38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F72C93">
        <w:rPr>
          <w:rFonts w:ascii="Times New Roman" w:hAnsi="Times New Roman" w:cs="Times New Roman"/>
          <w:sz w:val="24"/>
          <w:szCs w:val="24"/>
        </w:rPr>
        <w:t>5,77</w:t>
      </w:r>
      <w:r w:rsidR="00227D99">
        <w:rPr>
          <w:rFonts w:ascii="Times New Roman" w:hAnsi="Times New Roman" w:cs="Times New Roman"/>
          <w:sz w:val="24"/>
          <w:szCs w:val="24"/>
        </w:rPr>
        <w:t>%</w:t>
      </w:r>
      <w:r w:rsidR="00D471E5" w:rsidRPr="00D471E5">
        <w:rPr>
          <w:rFonts w:ascii="Times New Roman" w:hAnsi="Times New Roman" w:cs="Times New Roman"/>
          <w:sz w:val="24"/>
          <w:szCs w:val="24"/>
        </w:rPr>
        <w:t xml:space="preserve"> </w:t>
      </w:r>
      <w:r w:rsidR="00D471E5">
        <w:rPr>
          <w:rFonts w:ascii="Times New Roman" w:hAnsi="Times New Roman" w:cs="Times New Roman"/>
          <w:sz w:val="24"/>
          <w:szCs w:val="24"/>
        </w:rPr>
        <w:t>исполнения к плану на год</w:t>
      </w:r>
      <w:r w:rsidR="00FD0735">
        <w:rPr>
          <w:rFonts w:ascii="Times New Roman" w:hAnsi="Times New Roman" w:cs="Times New Roman"/>
          <w:sz w:val="24"/>
          <w:szCs w:val="24"/>
        </w:rPr>
        <w:t>).</w:t>
      </w:r>
    </w:p>
    <w:p w:rsidR="00FD0735" w:rsidRDefault="00FD0735" w:rsidP="00FD07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F72C93">
        <w:rPr>
          <w:rFonts w:ascii="Times New Roman" w:hAnsi="Times New Roman" w:cs="Times New Roman"/>
          <w:sz w:val="24"/>
          <w:szCs w:val="24"/>
        </w:rPr>
        <w:t>1 181 300,00</w:t>
      </w:r>
      <w:r>
        <w:rPr>
          <w:rFonts w:ascii="Times New Roman" w:hAnsi="Times New Roman" w:cs="Times New Roman"/>
          <w:sz w:val="24"/>
          <w:szCs w:val="24"/>
        </w:rPr>
        <w:t xml:space="preserve"> рублей, что составляет,</w:t>
      </w:r>
      <w:r w:rsidR="009A0D61" w:rsidRPr="009A0D61">
        <w:rPr>
          <w:rFonts w:ascii="Times New Roman" w:hAnsi="Times New Roman" w:cs="Times New Roman"/>
          <w:sz w:val="24"/>
          <w:szCs w:val="24"/>
        </w:rPr>
        <w:t xml:space="preserve"> </w:t>
      </w:r>
      <w:r w:rsidR="00F72C93">
        <w:rPr>
          <w:rFonts w:ascii="Times New Roman" w:hAnsi="Times New Roman" w:cs="Times New Roman"/>
          <w:sz w:val="24"/>
          <w:szCs w:val="24"/>
        </w:rPr>
        <w:t>45,75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исполнения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плану на год.</w:t>
      </w:r>
    </w:p>
    <w:p w:rsidR="005027F3" w:rsidRPr="008132F1" w:rsidRDefault="005027F3" w:rsidP="00A47C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F72C93">
        <w:rPr>
          <w:rFonts w:ascii="Times New Roman" w:hAnsi="Times New Roman" w:cs="Times New Roman"/>
          <w:sz w:val="24"/>
          <w:szCs w:val="24"/>
        </w:rPr>
        <w:t>-май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17A85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F72C93">
        <w:rPr>
          <w:rFonts w:ascii="Times New Roman" w:hAnsi="Times New Roman" w:cs="Times New Roman"/>
          <w:sz w:val="24"/>
          <w:szCs w:val="24"/>
        </w:rPr>
        <w:t>1 157 521,84</w:t>
      </w:r>
      <w:r w:rsidR="00064B5B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рублей,</w:t>
      </w:r>
      <w:r w:rsidR="00D17A85" w:rsidRPr="00D17A85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что составляет</w:t>
      </w:r>
      <w:r w:rsidR="00D17A85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72C93">
        <w:rPr>
          <w:rFonts w:ascii="Times New Roman" w:hAnsi="Times New Roman" w:cs="Times New Roman"/>
          <w:sz w:val="24"/>
          <w:szCs w:val="24"/>
        </w:rPr>
        <w:t>30,12</w:t>
      </w:r>
      <w:r w:rsidR="00EF4A4A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% исполнения к плану на год.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B65D7">
        <w:rPr>
          <w:rFonts w:ascii="Times New Roman" w:hAnsi="Times New Roman" w:cs="Times New Roman"/>
          <w:sz w:val="24"/>
          <w:szCs w:val="24"/>
        </w:rPr>
        <w:t>В отраслевой</w:t>
      </w:r>
      <w:r w:rsidR="00BB65D7" w:rsidRPr="008132F1">
        <w:rPr>
          <w:rFonts w:ascii="Times New Roman" w:hAnsi="Times New Roman" w:cs="Times New Roman"/>
          <w:sz w:val="24"/>
          <w:szCs w:val="24"/>
        </w:rPr>
        <w:t xml:space="preserve"> структуре расходов наибольший удельный вес занимает</w:t>
      </w:r>
      <w:r w:rsidR="009A0D61">
        <w:rPr>
          <w:rFonts w:ascii="Times New Roman" w:hAnsi="Times New Roman" w:cs="Times New Roman"/>
          <w:sz w:val="24"/>
          <w:szCs w:val="24"/>
        </w:rPr>
        <w:t xml:space="preserve"> Работы по землеустройству – 127 900,00 (51,16</w:t>
      </w:r>
      <w:proofErr w:type="gramStart"/>
      <w:r w:rsidR="009A0D61">
        <w:rPr>
          <w:rFonts w:ascii="Times New Roman" w:hAnsi="Times New Roman" w:cs="Times New Roman"/>
          <w:sz w:val="24"/>
          <w:szCs w:val="24"/>
        </w:rPr>
        <w:t xml:space="preserve">%), </w:t>
      </w:r>
      <w:r w:rsidR="00F72C93">
        <w:rPr>
          <w:rFonts w:ascii="Times New Roman" w:hAnsi="Times New Roman" w:cs="Times New Roman"/>
          <w:sz w:val="24"/>
          <w:szCs w:val="24"/>
        </w:rPr>
        <w:t xml:space="preserve"> Дорожное</w:t>
      </w:r>
      <w:proofErr w:type="gramEnd"/>
      <w:r w:rsidR="00F72C93">
        <w:rPr>
          <w:rFonts w:ascii="Times New Roman" w:hAnsi="Times New Roman" w:cs="Times New Roman"/>
          <w:sz w:val="24"/>
          <w:szCs w:val="24"/>
        </w:rPr>
        <w:t xml:space="preserve"> хозяйство – 103400,00 рублей, что составляет 44,41</w:t>
      </w:r>
      <w:r w:rsidR="00BB65D7">
        <w:rPr>
          <w:rFonts w:ascii="Times New Roman" w:hAnsi="Times New Roman" w:cs="Times New Roman"/>
          <w:sz w:val="24"/>
          <w:szCs w:val="24"/>
        </w:rPr>
        <w:t xml:space="preserve">% исполнения к плану на год. </w:t>
      </w:r>
      <w:r w:rsidR="00CC0961">
        <w:rPr>
          <w:rFonts w:ascii="Times New Roman" w:hAnsi="Times New Roman" w:cs="Times New Roman"/>
          <w:sz w:val="24"/>
          <w:szCs w:val="24"/>
        </w:rPr>
        <w:t>На Коммунальное хозяйство направлено -73305,39 рублей,</w:t>
      </w:r>
      <w:r w:rsidR="00CC0961" w:rsidRPr="00780252">
        <w:rPr>
          <w:rFonts w:ascii="Times New Roman" w:hAnsi="Times New Roman" w:cs="Times New Roman"/>
          <w:sz w:val="24"/>
          <w:szCs w:val="24"/>
        </w:rPr>
        <w:t xml:space="preserve"> </w:t>
      </w:r>
      <w:r w:rsidR="00CC0961">
        <w:rPr>
          <w:rFonts w:ascii="Times New Roman" w:hAnsi="Times New Roman" w:cs="Times New Roman"/>
          <w:sz w:val="24"/>
          <w:szCs w:val="24"/>
        </w:rPr>
        <w:t>что составляет 64</w:t>
      </w:r>
      <w:r w:rsidR="009A0D61">
        <w:rPr>
          <w:rFonts w:ascii="Times New Roman" w:hAnsi="Times New Roman" w:cs="Times New Roman"/>
          <w:sz w:val="24"/>
          <w:szCs w:val="24"/>
        </w:rPr>
        <w:t>,99 % исполнения к плану на год,</w:t>
      </w:r>
      <w:r w:rsidR="00BB65D7">
        <w:rPr>
          <w:rFonts w:ascii="Times New Roman" w:hAnsi="Times New Roman" w:cs="Times New Roman"/>
          <w:sz w:val="24"/>
          <w:szCs w:val="24"/>
        </w:rPr>
        <w:t xml:space="preserve"> </w:t>
      </w:r>
      <w:r w:rsidR="009A0D61">
        <w:rPr>
          <w:rFonts w:ascii="Times New Roman" w:hAnsi="Times New Roman" w:cs="Times New Roman"/>
          <w:sz w:val="24"/>
          <w:szCs w:val="24"/>
        </w:rPr>
        <w:t xml:space="preserve">на вопросы в области охраны окружающей среды – 44 964,58 (55,93 </w:t>
      </w:r>
      <w:proofErr w:type="gramStart"/>
      <w:r w:rsidR="009A0D61">
        <w:rPr>
          <w:rFonts w:ascii="Times New Roman" w:hAnsi="Times New Roman" w:cs="Times New Roman"/>
          <w:sz w:val="24"/>
          <w:szCs w:val="24"/>
        </w:rPr>
        <w:t>%).</w:t>
      </w:r>
      <w:r w:rsidR="00BB65D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B65D7">
        <w:rPr>
          <w:rFonts w:ascii="Times New Roman" w:hAnsi="Times New Roman" w:cs="Times New Roman"/>
          <w:sz w:val="24"/>
          <w:szCs w:val="24"/>
        </w:rPr>
        <w:t xml:space="preserve"> Благоустройство – </w:t>
      </w:r>
      <w:r w:rsidR="00F72C93">
        <w:rPr>
          <w:rFonts w:ascii="Times New Roman" w:hAnsi="Times New Roman" w:cs="Times New Roman"/>
          <w:sz w:val="24"/>
          <w:szCs w:val="24"/>
        </w:rPr>
        <w:t>75 093,50</w:t>
      </w:r>
      <w:r w:rsidR="00BB65D7">
        <w:rPr>
          <w:rFonts w:ascii="Times New Roman" w:hAnsi="Times New Roman" w:cs="Times New Roman"/>
          <w:sz w:val="24"/>
          <w:szCs w:val="24"/>
        </w:rPr>
        <w:t xml:space="preserve">  рублей, что составляет</w:t>
      </w:r>
      <w:r w:rsidR="00BB65D7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72C93">
        <w:rPr>
          <w:rFonts w:ascii="Times New Roman" w:hAnsi="Times New Roman" w:cs="Times New Roman"/>
          <w:sz w:val="24"/>
          <w:szCs w:val="24"/>
        </w:rPr>
        <w:t>11,94</w:t>
      </w:r>
      <w:bookmarkStart w:id="0" w:name="_GoBack"/>
      <w:bookmarkEnd w:id="0"/>
      <w:r w:rsidR="00BB65D7">
        <w:rPr>
          <w:rFonts w:ascii="Times New Roman" w:hAnsi="Times New Roman" w:cs="Times New Roman"/>
          <w:sz w:val="24"/>
          <w:szCs w:val="24"/>
        </w:rPr>
        <w:t xml:space="preserve"> % исполнения к плану на год</w:t>
      </w:r>
      <w:r w:rsidR="009A0D61">
        <w:rPr>
          <w:rFonts w:ascii="Times New Roman" w:hAnsi="Times New Roman" w:cs="Times New Roman"/>
          <w:sz w:val="24"/>
          <w:szCs w:val="24"/>
        </w:rPr>
        <w:t>.</w:t>
      </w:r>
    </w:p>
    <w:sectPr w:rsidR="005027F3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64B5B"/>
    <w:rsid w:val="000755B6"/>
    <w:rsid w:val="00083455"/>
    <w:rsid w:val="00085243"/>
    <w:rsid w:val="0009499C"/>
    <w:rsid w:val="000D5A69"/>
    <w:rsid w:val="00162F15"/>
    <w:rsid w:val="001632BD"/>
    <w:rsid w:val="00164DD7"/>
    <w:rsid w:val="0016599D"/>
    <w:rsid w:val="00167A56"/>
    <w:rsid w:val="00175A54"/>
    <w:rsid w:val="001805CF"/>
    <w:rsid w:val="00187E52"/>
    <w:rsid w:val="001C0870"/>
    <w:rsid w:val="001C1511"/>
    <w:rsid w:val="001D7939"/>
    <w:rsid w:val="001F56DF"/>
    <w:rsid w:val="002130C6"/>
    <w:rsid w:val="0021789F"/>
    <w:rsid w:val="00227D99"/>
    <w:rsid w:val="00235AC8"/>
    <w:rsid w:val="00240F00"/>
    <w:rsid w:val="00260302"/>
    <w:rsid w:val="00291839"/>
    <w:rsid w:val="002C7D18"/>
    <w:rsid w:val="002D7A5E"/>
    <w:rsid w:val="002F1C73"/>
    <w:rsid w:val="00307A20"/>
    <w:rsid w:val="003100F9"/>
    <w:rsid w:val="00325405"/>
    <w:rsid w:val="00325490"/>
    <w:rsid w:val="003274DB"/>
    <w:rsid w:val="00337CD4"/>
    <w:rsid w:val="00380415"/>
    <w:rsid w:val="003A0A3B"/>
    <w:rsid w:val="003B2C3F"/>
    <w:rsid w:val="003C5C23"/>
    <w:rsid w:val="003D14C4"/>
    <w:rsid w:val="003D361D"/>
    <w:rsid w:val="00407D4D"/>
    <w:rsid w:val="004249F0"/>
    <w:rsid w:val="0043429C"/>
    <w:rsid w:val="00440A82"/>
    <w:rsid w:val="00470F3B"/>
    <w:rsid w:val="00472954"/>
    <w:rsid w:val="004A38F5"/>
    <w:rsid w:val="004A4182"/>
    <w:rsid w:val="004B328C"/>
    <w:rsid w:val="004C288B"/>
    <w:rsid w:val="004E229B"/>
    <w:rsid w:val="004F0197"/>
    <w:rsid w:val="004F0CBC"/>
    <w:rsid w:val="005027F3"/>
    <w:rsid w:val="00505572"/>
    <w:rsid w:val="00514399"/>
    <w:rsid w:val="00525C8C"/>
    <w:rsid w:val="00572CCE"/>
    <w:rsid w:val="00583ED9"/>
    <w:rsid w:val="005C4678"/>
    <w:rsid w:val="005F05C2"/>
    <w:rsid w:val="00634D6F"/>
    <w:rsid w:val="00654B7E"/>
    <w:rsid w:val="00661059"/>
    <w:rsid w:val="00663847"/>
    <w:rsid w:val="00675E4E"/>
    <w:rsid w:val="0068018B"/>
    <w:rsid w:val="00680C2D"/>
    <w:rsid w:val="006852E3"/>
    <w:rsid w:val="0068781F"/>
    <w:rsid w:val="00692ABC"/>
    <w:rsid w:val="00697853"/>
    <w:rsid w:val="006A32A7"/>
    <w:rsid w:val="006A4316"/>
    <w:rsid w:val="006C200B"/>
    <w:rsid w:val="006D621C"/>
    <w:rsid w:val="006E4939"/>
    <w:rsid w:val="006F27C5"/>
    <w:rsid w:val="006F7B62"/>
    <w:rsid w:val="00700BF5"/>
    <w:rsid w:val="00716809"/>
    <w:rsid w:val="00736E4E"/>
    <w:rsid w:val="0073701F"/>
    <w:rsid w:val="00746603"/>
    <w:rsid w:val="0076132F"/>
    <w:rsid w:val="00764114"/>
    <w:rsid w:val="00775B9B"/>
    <w:rsid w:val="00775CDF"/>
    <w:rsid w:val="00780252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70FF4"/>
    <w:rsid w:val="00876710"/>
    <w:rsid w:val="00886CA5"/>
    <w:rsid w:val="008A717B"/>
    <w:rsid w:val="008B2167"/>
    <w:rsid w:val="008C00C2"/>
    <w:rsid w:val="008F6AEA"/>
    <w:rsid w:val="0090752E"/>
    <w:rsid w:val="00912BEF"/>
    <w:rsid w:val="00921285"/>
    <w:rsid w:val="00923F30"/>
    <w:rsid w:val="00943E87"/>
    <w:rsid w:val="00944B82"/>
    <w:rsid w:val="009533EC"/>
    <w:rsid w:val="00991A82"/>
    <w:rsid w:val="009A0D61"/>
    <w:rsid w:val="009B205D"/>
    <w:rsid w:val="009D12E0"/>
    <w:rsid w:val="009D2C32"/>
    <w:rsid w:val="009F34D0"/>
    <w:rsid w:val="00A34059"/>
    <w:rsid w:val="00A47CC3"/>
    <w:rsid w:val="00A72484"/>
    <w:rsid w:val="00AA5047"/>
    <w:rsid w:val="00AA76EC"/>
    <w:rsid w:val="00AD5540"/>
    <w:rsid w:val="00AD5CDC"/>
    <w:rsid w:val="00AD7931"/>
    <w:rsid w:val="00AE1664"/>
    <w:rsid w:val="00AE22E6"/>
    <w:rsid w:val="00AE65D2"/>
    <w:rsid w:val="00AF2A31"/>
    <w:rsid w:val="00B06706"/>
    <w:rsid w:val="00B20C96"/>
    <w:rsid w:val="00B327E3"/>
    <w:rsid w:val="00B54CDD"/>
    <w:rsid w:val="00B646D5"/>
    <w:rsid w:val="00B66834"/>
    <w:rsid w:val="00B710B0"/>
    <w:rsid w:val="00B73D35"/>
    <w:rsid w:val="00B76C46"/>
    <w:rsid w:val="00B83CFE"/>
    <w:rsid w:val="00B8666E"/>
    <w:rsid w:val="00BB1BD3"/>
    <w:rsid w:val="00BB65D7"/>
    <w:rsid w:val="00BC161E"/>
    <w:rsid w:val="00BC7E9F"/>
    <w:rsid w:val="00BD1FD5"/>
    <w:rsid w:val="00BF16EE"/>
    <w:rsid w:val="00BF41E3"/>
    <w:rsid w:val="00C15054"/>
    <w:rsid w:val="00C63A03"/>
    <w:rsid w:val="00C649B6"/>
    <w:rsid w:val="00C74D8A"/>
    <w:rsid w:val="00C853B7"/>
    <w:rsid w:val="00C91F70"/>
    <w:rsid w:val="00CA03E8"/>
    <w:rsid w:val="00CA2A3A"/>
    <w:rsid w:val="00CC0314"/>
    <w:rsid w:val="00CC0961"/>
    <w:rsid w:val="00CD4DDE"/>
    <w:rsid w:val="00CF5C2B"/>
    <w:rsid w:val="00D16D87"/>
    <w:rsid w:val="00D17A85"/>
    <w:rsid w:val="00D20124"/>
    <w:rsid w:val="00D24107"/>
    <w:rsid w:val="00D31B5E"/>
    <w:rsid w:val="00D471E5"/>
    <w:rsid w:val="00D86CF7"/>
    <w:rsid w:val="00D9116C"/>
    <w:rsid w:val="00D9156F"/>
    <w:rsid w:val="00D93C62"/>
    <w:rsid w:val="00DB68B2"/>
    <w:rsid w:val="00DE0BA1"/>
    <w:rsid w:val="00DE5A14"/>
    <w:rsid w:val="00DE7DC5"/>
    <w:rsid w:val="00DF3549"/>
    <w:rsid w:val="00E07ADC"/>
    <w:rsid w:val="00E13B37"/>
    <w:rsid w:val="00E4504F"/>
    <w:rsid w:val="00E54453"/>
    <w:rsid w:val="00E675FB"/>
    <w:rsid w:val="00E87BE9"/>
    <w:rsid w:val="00E954D2"/>
    <w:rsid w:val="00EB5BF7"/>
    <w:rsid w:val="00EC7EA5"/>
    <w:rsid w:val="00EF1416"/>
    <w:rsid w:val="00EF4A4A"/>
    <w:rsid w:val="00F05EA4"/>
    <w:rsid w:val="00F4212D"/>
    <w:rsid w:val="00F514A6"/>
    <w:rsid w:val="00F6723F"/>
    <w:rsid w:val="00F71002"/>
    <w:rsid w:val="00F72C93"/>
    <w:rsid w:val="00FB7872"/>
    <w:rsid w:val="00FD0735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3480D"/>
  <w15:docId w15:val="{D8A9A09D-49FA-46AB-AF81-E560F7F8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5</cp:revision>
  <cp:lastPrinted>2019-06-13T04:02:00Z</cp:lastPrinted>
  <dcterms:created xsi:type="dcterms:W3CDTF">2021-06-15T06:53:00Z</dcterms:created>
  <dcterms:modified xsi:type="dcterms:W3CDTF">2021-06-15T07:07:00Z</dcterms:modified>
</cp:coreProperties>
</file>