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2F82" w14:textId="77777777" w:rsidR="002D2715" w:rsidRPr="009E7814" w:rsidRDefault="002D2715" w:rsidP="002D2715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>МИНИСТЕРСТВ</w:t>
      </w:r>
      <w:r w:rsidR="006633EE" w:rsidRPr="009E7814">
        <w:rPr>
          <w:sz w:val="26"/>
          <w:szCs w:val="26"/>
        </w:rPr>
        <w:t>О</w:t>
      </w:r>
      <w:r w:rsidRPr="009E7814">
        <w:rPr>
          <w:sz w:val="26"/>
          <w:szCs w:val="26"/>
        </w:rPr>
        <w:t xml:space="preserve"> ЗЕМЕЛЬНЫХ И ИМУЩЕСТВЕННЫХ ОТНОШЕНИЙ РЕСПУБЛИКИ БАШКОРТОСТАН</w:t>
      </w:r>
    </w:p>
    <w:p w14:paraId="3E9469CA" w14:textId="77777777" w:rsidR="006633EE" w:rsidRPr="009E7814" w:rsidRDefault="006633EE" w:rsidP="006633EE">
      <w:pPr>
        <w:pStyle w:val="Default"/>
        <w:rPr>
          <w:sz w:val="26"/>
          <w:szCs w:val="26"/>
        </w:rPr>
      </w:pPr>
    </w:p>
    <w:p w14:paraId="5EAB42DF" w14:textId="77777777" w:rsidR="006633EE" w:rsidRPr="009E7814" w:rsidRDefault="006633EE" w:rsidP="006633EE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>ИЗВЕЩЕНИЕ №1-гко</w:t>
      </w:r>
    </w:p>
    <w:p w14:paraId="6B3152B4" w14:textId="77777777" w:rsidR="002D2715" w:rsidRPr="009E7814" w:rsidRDefault="002D2715" w:rsidP="006633EE">
      <w:pPr>
        <w:pStyle w:val="Default"/>
        <w:rPr>
          <w:sz w:val="26"/>
          <w:szCs w:val="26"/>
        </w:rPr>
      </w:pPr>
    </w:p>
    <w:p w14:paraId="5E3EC098" w14:textId="77777777" w:rsidR="002522EA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11</w:t>
      </w:r>
      <w:r w:rsidR="002D2715" w:rsidRPr="009E7814">
        <w:rPr>
          <w:sz w:val="26"/>
          <w:szCs w:val="26"/>
        </w:rPr>
        <w:t xml:space="preserve"> ию</w:t>
      </w:r>
      <w:r w:rsidRPr="009E7814">
        <w:rPr>
          <w:sz w:val="26"/>
          <w:szCs w:val="26"/>
        </w:rPr>
        <w:t>л</w:t>
      </w:r>
      <w:r w:rsidR="002D2715" w:rsidRPr="009E7814">
        <w:rPr>
          <w:sz w:val="26"/>
          <w:szCs w:val="26"/>
        </w:rPr>
        <w:t>я 202</w:t>
      </w:r>
      <w:r w:rsidR="00F53B12" w:rsidRPr="009E7814">
        <w:rPr>
          <w:sz w:val="26"/>
          <w:szCs w:val="26"/>
        </w:rPr>
        <w:t>3</w:t>
      </w:r>
      <w:r w:rsidR="002D2715" w:rsidRPr="009E7814">
        <w:rPr>
          <w:sz w:val="26"/>
          <w:szCs w:val="26"/>
        </w:rPr>
        <w:t xml:space="preserve"> года </w:t>
      </w:r>
      <w:r w:rsidR="00644177" w:rsidRPr="009E7814">
        <w:rPr>
          <w:sz w:val="26"/>
          <w:szCs w:val="26"/>
        </w:rPr>
        <w:t xml:space="preserve">на сайте Росреестра (rosreestr.ru) в Фонде данных государственной кадастровой оценки размещен </w:t>
      </w:r>
      <w:r w:rsidR="00F53B12" w:rsidRPr="009E7814">
        <w:rPr>
          <w:sz w:val="26"/>
          <w:szCs w:val="26"/>
        </w:rPr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 w:rsidRPr="009E7814">
        <w:rPr>
          <w:sz w:val="26"/>
          <w:szCs w:val="26"/>
        </w:rPr>
        <w:t>машино</w:t>
      </w:r>
      <w:proofErr w:type="spellEnd"/>
      <w:r w:rsidR="00F53B12" w:rsidRPr="009E7814">
        <w:rPr>
          <w:sz w:val="26"/>
          <w:szCs w:val="26"/>
        </w:rPr>
        <w:t xml:space="preserve">-мест (далее – Проект отчета). </w:t>
      </w:r>
      <w:r w:rsidR="00644177" w:rsidRPr="009E7814">
        <w:rPr>
          <w:sz w:val="26"/>
          <w:szCs w:val="26"/>
        </w:rPr>
        <w:t xml:space="preserve">Проект отчета </w:t>
      </w:r>
      <w:r w:rsidR="002D2715" w:rsidRPr="009E7814">
        <w:rPr>
          <w:sz w:val="26"/>
          <w:szCs w:val="26"/>
        </w:rPr>
        <w:t>для ознакомления любых заинтересованных лиц</w:t>
      </w:r>
      <w:r w:rsidR="00644177" w:rsidRPr="009E7814">
        <w:rPr>
          <w:sz w:val="26"/>
          <w:szCs w:val="26"/>
        </w:rPr>
        <w:t xml:space="preserve"> опубликован</w:t>
      </w:r>
      <w:r w:rsidR="00693FA2" w:rsidRPr="009E7814">
        <w:rPr>
          <w:sz w:val="26"/>
          <w:szCs w:val="26"/>
        </w:rPr>
        <w:t xml:space="preserve"> на официальном сайте </w:t>
      </w:r>
      <w:r w:rsidR="00644177" w:rsidRPr="009E7814">
        <w:rPr>
          <w:sz w:val="26"/>
          <w:szCs w:val="26"/>
        </w:rPr>
        <w:t xml:space="preserve">ГБУ РБ </w:t>
      </w:r>
      <w:r w:rsidR="00F53B12" w:rsidRPr="009E7814">
        <w:rPr>
          <w:sz w:val="26"/>
          <w:szCs w:val="26"/>
        </w:rPr>
        <w:t>«</w:t>
      </w:r>
      <w:r w:rsidR="00644177" w:rsidRPr="009E7814">
        <w:rPr>
          <w:sz w:val="26"/>
          <w:szCs w:val="26"/>
        </w:rPr>
        <w:t xml:space="preserve">Государственная кадастровая оценка и техническая инвентаризация» (далее – ГБУ)  </w:t>
      </w:r>
      <w:hyperlink r:id="rId4" w:history="1">
        <w:r w:rsidR="002522EA" w:rsidRPr="009E7814">
          <w:rPr>
            <w:rStyle w:val="a3"/>
            <w:sz w:val="26"/>
            <w:szCs w:val="26"/>
          </w:rPr>
          <w:t>https://btirb.ru/kadastr/rezultaty-gko/</w:t>
        </w:r>
      </w:hyperlink>
      <w:r w:rsidR="00644177" w:rsidRPr="009E7814">
        <w:rPr>
          <w:sz w:val="26"/>
          <w:szCs w:val="26"/>
        </w:rPr>
        <w:t xml:space="preserve">. </w:t>
      </w:r>
    </w:p>
    <w:p w14:paraId="286F7524" w14:textId="77777777" w:rsidR="003A1828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 w:rsidRPr="009E7814">
        <w:rPr>
          <w:sz w:val="26"/>
          <w:szCs w:val="26"/>
          <w:lang w:val="en-US"/>
        </w:rPr>
        <w:t>on</w:t>
      </w:r>
      <w:r w:rsidRPr="009E7814">
        <w:rPr>
          <w:sz w:val="26"/>
          <w:szCs w:val="26"/>
        </w:rPr>
        <w:t>-</w:t>
      </w:r>
      <w:r w:rsidRPr="009E7814">
        <w:rPr>
          <w:sz w:val="26"/>
          <w:szCs w:val="26"/>
          <w:lang w:val="en-US"/>
        </w:rPr>
        <w:t>line</w:t>
      </w:r>
      <w:r w:rsidRPr="009E7814">
        <w:rPr>
          <w:sz w:val="26"/>
          <w:szCs w:val="26"/>
        </w:rPr>
        <w:t xml:space="preserve">» по кадастровому номеру объекта на сайте </w:t>
      </w:r>
      <w:r w:rsidR="00BC5844" w:rsidRPr="009E7814">
        <w:rPr>
          <w:sz w:val="26"/>
          <w:szCs w:val="26"/>
        </w:rPr>
        <w:t xml:space="preserve">                               </w:t>
      </w:r>
      <w:r w:rsidRPr="009E7814">
        <w:rPr>
          <w:sz w:val="26"/>
          <w:szCs w:val="26"/>
        </w:rPr>
        <w:t>Росреестра</w:t>
      </w:r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Фонде данных государственной кадастровой оценки</w:t>
      </w:r>
      <w:r w:rsidR="00BC5844" w:rsidRPr="009E7814">
        <w:rPr>
          <w:sz w:val="26"/>
          <w:szCs w:val="26"/>
        </w:rPr>
        <w:t xml:space="preserve"> </w:t>
      </w:r>
      <w:hyperlink r:id="rId5" w:history="1">
        <w:r w:rsidR="00BC5844" w:rsidRPr="009E7814">
          <w:rPr>
            <w:rStyle w:val="a3"/>
            <w:sz w:val="26"/>
            <w:szCs w:val="26"/>
            <w:lang w:val="en-US"/>
          </w:rPr>
          <w:t>https</w:t>
        </w:r>
        <w:r w:rsidR="00BC5844" w:rsidRPr="009E7814">
          <w:rPr>
            <w:rStyle w:val="a3"/>
            <w:sz w:val="26"/>
            <w:szCs w:val="26"/>
          </w:rPr>
          <w:t>://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rosreestr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r w:rsidR="00BC5844" w:rsidRPr="009E7814">
          <w:rPr>
            <w:rStyle w:val="a3"/>
            <w:sz w:val="26"/>
            <w:szCs w:val="26"/>
            <w:lang w:val="en-US"/>
          </w:rPr>
          <w:t>gov</w:t>
        </w:r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ru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wps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portal</w:t>
        </w:r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cc</w:t>
        </w:r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ib</w:t>
        </w:r>
        <w:proofErr w:type="spellEnd"/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svedFDGKO</w:t>
        </w:r>
        <w:proofErr w:type="spellEnd"/>
      </w:hyperlink>
      <w:r w:rsidRPr="009E7814">
        <w:rPr>
          <w:sz w:val="26"/>
          <w:szCs w:val="26"/>
        </w:rPr>
        <w:t>.</w:t>
      </w:r>
    </w:p>
    <w:p w14:paraId="56EDAB76" w14:textId="77777777"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</w:t>
      </w:r>
      <w:r w:rsidR="002522EA" w:rsidRPr="009E7814">
        <w:rPr>
          <w:b/>
          <w:sz w:val="26"/>
          <w:szCs w:val="26"/>
        </w:rPr>
        <w:t>.</w:t>
      </w:r>
    </w:p>
    <w:p w14:paraId="76D7AF59" w14:textId="77777777"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года.</w:t>
      </w:r>
    </w:p>
    <w:p w14:paraId="4B6ECF3C" w14:textId="77777777" w:rsidR="00530A56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В соответствии с положениями статьи 14 Федерального закона от 03</w:t>
      </w:r>
      <w:r w:rsidR="009C42EF" w:rsidRPr="009E7814">
        <w:rPr>
          <w:sz w:val="26"/>
          <w:szCs w:val="26"/>
        </w:rPr>
        <w:t xml:space="preserve"> июля </w:t>
      </w:r>
      <w:r w:rsidRPr="009E7814">
        <w:rPr>
          <w:sz w:val="26"/>
          <w:szCs w:val="26"/>
        </w:rPr>
        <w:t>2016</w:t>
      </w:r>
      <w:r w:rsidR="009C42EF" w:rsidRPr="009E7814">
        <w:rPr>
          <w:sz w:val="26"/>
          <w:szCs w:val="26"/>
        </w:rPr>
        <w:t xml:space="preserve"> года</w:t>
      </w:r>
      <w:r w:rsidR="002522EA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№ 237-ФЗ «О государственной кадастровой оценке»</w:t>
      </w:r>
      <w:r w:rsidR="002522EA" w:rsidRPr="009E7814">
        <w:rPr>
          <w:sz w:val="26"/>
          <w:szCs w:val="26"/>
        </w:rPr>
        <w:t xml:space="preserve"> (далее – Закон) </w:t>
      </w:r>
      <w:r w:rsidRPr="009E7814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>представляются любыми лицами в течение срока его размещения</w:t>
      </w:r>
      <w:r w:rsidR="002522EA" w:rsidRPr="009E7814">
        <w:rPr>
          <w:sz w:val="26"/>
          <w:szCs w:val="26"/>
        </w:rPr>
        <w:t>.</w:t>
      </w:r>
    </w:p>
    <w:p w14:paraId="75110BD5" w14:textId="77777777" w:rsidR="003A1828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Обращаем внимание, что Замечания могут быть представлены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ГБУ</w:t>
      </w:r>
      <w:r w:rsidR="00355FF2" w:rsidRPr="009E7814">
        <w:rPr>
          <w:sz w:val="26"/>
          <w:szCs w:val="26"/>
        </w:rPr>
        <w:t xml:space="preserve"> по адресу:</w:t>
      </w:r>
      <w:r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>450097, г.</w:t>
      </w:r>
      <w:r w:rsidR="00F53B12"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 xml:space="preserve">Уфа. ул. Бессонова, д. 26 «а», 1 этаж, окно №10; </w:t>
      </w:r>
      <w:r w:rsidR="00355FF2" w:rsidRPr="009E7814">
        <w:rPr>
          <w:sz w:val="26"/>
          <w:szCs w:val="26"/>
        </w:rPr>
        <w:t>Г</w:t>
      </w:r>
      <w:r w:rsidR="002522EA" w:rsidRPr="009E7814">
        <w:rPr>
          <w:sz w:val="26"/>
          <w:szCs w:val="26"/>
        </w:rPr>
        <w:t>рафик работы</w:t>
      </w:r>
      <w:r w:rsidR="00355FF2" w:rsidRPr="009E7814">
        <w:rPr>
          <w:sz w:val="26"/>
          <w:szCs w:val="26"/>
        </w:rPr>
        <w:t xml:space="preserve"> ГБУ</w:t>
      </w:r>
      <w:r w:rsidR="002522EA" w:rsidRPr="009E7814">
        <w:rPr>
          <w:sz w:val="26"/>
          <w:szCs w:val="26"/>
        </w:rPr>
        <w:t>:</w:t>
      </w:r>
      <w:r w:rsidR="00530A56" w:rsidRPr="009E7814">
        <w:rPr>
          <w:sz w:val="26"/>
          <w:szCs w:val="26"/>
        </w:rPr>
        <w:br/>
      </w:r>
      <w:proofErr w:type="spellStart"/>
      <w:r w:rsidR="00530A56" w:rsidRPr="009E7814">
        <w:rPr>
          <w:sz w:val="26"/>
          <w:szCs w:val="26"/>
        </w:rPr>
        <w:t>Пн-чт</w:t>
      </w:r>
      <w:proofErr w:type="spellEnd"/>
      <w:r w:rsidR="00530A56" w:rsidRPr="009E7814">
        <w:rPr>
          <w:sz w:val="26"/>
          <w:szCs w:val="26"/>
        </w:rPr>
        <w:t xml:space="preserve">: 08:30 - 17:30; </w:t>
      </w:r>
      <w:proofErr w:type="spellStart"/>
      <w:r w:rsidR="00530A56" w:rsidRPr="009E7814">
        <w:rPr>
          <w:sz w:val="26"/>
          <w:szCs w:val="26"/>
        </w:rPr>
        <w:t>Пт</w:t>
      </w:r>
      <w:proofErr w:type="spellEnd"/>
      <w:r w:rsidR="00530A56" w:rsidRPr="009E7814">
        <w:rPr>
          <w:sz w:val="26"/>
          <w:szCs w:val="26"/>
        </w:rPr>
        <w:t xml:space="preserve">: 08:30 - 16:15; Сб: 09:00 - 16:00 (окна приема), </w:t>
      </w:r>
      <w:r w:rsidR="00BC5844" w:rsidRPr="009E7814">
        <w:rPr>
          <w:sz w:val="26"/>
          <w:szCs w:val="26"/>
        </w:rPr>
        <w:t xml:space="preserve">                                                         </w:t>
      </w:r>
      <w:r w:rsidR="00530A56" w:rsidRPr="009E7814">
        <w:rPr>
          <w:sz w:val="26"/>
          <w:szCs w:val="26"/>
        </w:rPr>
        <w:t xml:space="preserve">в т.ч. </w:t>
      </w:r>
      <w:r w:rsidR="002522EA" w:rsidRPr="009E7814">
        <w:rPr>
          <w:sz w:val="26"/>
          <w:szCs w:val="26"/>
        </w:rPr>
        <w:t xml:space="preserve">по электронной почте </w:t>
      </w:r>
      <w:hyperlink r:id="rId6" w:history="1">
        <w:r w:rsidR="00530A56" w:rsidRPr="009E7814">
          <w:rPr>
            <w:sz w:val="26"/>
            <w:szCs w:val="26"/>
          </w:rPr>
          <w:t>gkoufa@mail.ru</w:t>
        </w:r>
      </w:hyperlink>
      <w:r w:rsidR="00530A56" w:rsidRPr="009E7814">
        <w:rPr>
          <w:sz w:val="26"/>
          <w:szCs w:val="26"/>
        </w:rPr>
        <w:t>; тел. 246-89-73 доб.198</w:t>
      </w:r>
      <w:r w:rsidR="00EB6E1C" w:rsidRPr="009E7814">
        <w:rPr>
          <w:sz w:val="26"/>
          <w:szCs w:val="26"/>
        </w:rPr>
        <w:t>)</w:t>
      </w:r>
      <w:r w:rsidR="006E5CD0" w:rsidRPr="009E7814">
        <w:rPr>
          <w:sz w:val="26"/>
          <w:szCs w:val="26"/>
        </w:rPr>
        <w:t>,</w:t>
      </w:r>
      <w:r w:rsidR="00530A56" w:rsidRPr="009E7814">
        <w:rPr>
          <w:sz w:val="26"/>
          <w:szCs w:val="26"/>
        </w:rPr>
        <w:t xml:space="preserve">  </w:t>
      </w:r>
      <w:r w:rsidR="002522EA" w:rsidRPr="009E7814">
        <w:rPr>
          <w:sz w:val="26"/>
          <w:szCs w:val="26"/>
        </w:rPr>
        <w:t xml:space="preserve"> в любо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отделени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РГАУ МФЦ (</w:t>
      </w:r>
      <w:r w:rsidRPr="009E7814">
        <w:rPr>
          <w:sz w:val="26"/>
          <w:szCs w:val="26"/>
        </w:rPr>
        <w:t>многофункциональный центр</w:t>
      </w:r>
      <w:r w:rsidR="002522EA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 xml:space="preserve">лично, регистрируемым почтовым отправлением </w:t>
      </w:r>
      <w:r w:rsidR="00355FF2" w:rsidRPr="009E7814">
        <w:rPr>
          <w:sz w:val="26"/>
          <w:szCs w:val="26"/>
        </w:rPr>
        <w:t xml:space="preserve">Почты России </w:t>
      </w:r>
      <w:r w:rsidRPr="009E7814">
        <w:rPr>
          <w:sz w:val="26"/>
          <w:szCs w:val="26"/>
        </w:rPr>
        <w:t>с уведомлением о вручении или с использованием информационно-телекоммуникационных сетей общего пользования, в т</w:t>
      </w:r>
      <w:r w:rsidR="002522EA" w:rsidRPr="009E7814">
        <w:rPr>
          <w:sz w:val="26"/>
          <w:szCs w:val="26"/>
        </w:rPr>
        <w:t xml:space="preserve">.ч. </w:t>
      </w:r>
      <w:r w:rsidRPr="009E7814">
        <w:rPr>
          <w:sz w:val="26"/>
          <w:szCs w:val="26"/>
        </w:rPr>
        <w:t>сети "Интернет"</w:t>
      </w:r>
      <w:r w:rsidR="003A1828" w:rsidRPr="009E7814">
        <w:rPr>
          <w:sz w:val="26"/>
          <w:szCs w:val="26"/>
        </w:rPr>
        <w:t xml:space="preserve">, а также </w:t>
      </w:r>
      <w:r w:rsidRPr="009E7814">
        <w:rPr>
          <w:sz w:val="26"/>
          <w:szCs w:val="26"/>
        </w:rPr>
        <w:t xml:space="preserve"> </w:t>
      </w:r>
      <w:r w:rsidR="003A1828" w:rsidRPr="009E7814">
        <w:rPr>
          <w:sz w:val="26"/>
          <w:szCs w:val="26"/>
        </w:rPr>
        <w:t>П</w:t>
      </w:r>
      <w:r w:rsidRPr="009E7814">
        <w:rPr>
          <w:sz w:val="26"/>
          <w:szCs w:val="26"/>
        </w:rPr>
        <w:t xml:space="preserve">ортал государственных и муниципальных услуг. </w:t>
      </w:r>
    </w:p>
    <w:p w14:paraId="29FFDED2" w14:textId="77777777" w:rsidR="00693FA2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Днем представления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 xml:space="preserve">амечаний считается день их представления в ГБУ </w:t>
      </w:r>
      <w:r w:rsidR="00BC5844" w:rsidRPr="009E7814">
        <w:rPr>
          <w:sz w:val="26"/>
          <w:szCs w:val="26"/>
        </w:rPr>
        <w:t xml:space="preserve">                              </w:t>
      </w:r>
      <w:r w:rsidRPr="009E7814">
        <w:rPr>
          <w:sz w:val="26"/>
          <w:szCs w:val="26"/>
        </w:rPr>
        <w:t xml:space="preserve">или </w:t>
      </w:r>
      <w:r w:rsidR="000F6BAF" w:rsidRPr="009E7814">
        <w:rPr>
          <w:sz w:val="26"/>
          <w:szCs w:val="26"/>
        </w:rPr>
        <w:t>РГАУ МФЦ</w:t>
      </w:r>
      <w:r w:rsidRPr="009E7814">
        <w:rPr>
          <w:sz w:val="26"/>
          <w:szCs w:val="26"/>
        </w:rPr>
        <w:t xml:space="preserve">, день, указанный на оттиске календарного почтового штемпеля уведомления о вручении (в случае направления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</w:t>
      </w:r>
      <w:r w:rsidR="00355FF2" w:rsidRPr="009E7814">
        <w:rPr>
          <w:sz w:val="26"/>
          <w:szCs w:val="26"/>
        </w:rPr>
        <w:t xml:space="preserve">й Почтой России </w:t>
      </w:r>
      <w:r w:rsidR="00BC5844" w:rsidRPr="009E7814">
        <w:rPr>
          <w:sz w:val="26"/>
          <w:szCs w:val="26"/>
        </w:rPr>
        <w:t xml:space="preserve">                                               </w:t>
      </w:r>
      <w:r w:rsidRPr="009E7814">
        <w:rPr>
          <w:sz w:val="26"/>
          <w:szCs w:val="26"/>
        </w:rPr>
        <w:t>с уведомлением о вручении), либо день его подачи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с использованием информационно</w:t>
      </w:r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-телекоммуникационных сетей общего пользования,</w:t>
      </w:r>
      <w:r w:rsidR="000F6BAF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т</w:t>
      </w:r>
      <w:r w:rsidR="00530A56" w:rsidRPr="009E7814">
        <w:rPr>
          <w:sz w:val="26"/>
          <w:szCs w:val="26"/>
        </w:rPr>
        <w:t>.ч.</w:t>
      </w:r>
      <w:r w:rsidRPr="009E7814">
        <w:rPr>
          <w:sz w:val="26"/>
          <w:szCs w:val="26"/>
        </w:rPr>
        <w:t xml:space="preserve"> сети "Интернет", включая портал государственных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и муниципальных услуг.</w:t>
      </w:r>
    </w:p>
    <w:p w14:paraId="5813DC41" w14:textId="77777777"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14:paraId="0CF58BC6" w14:textId="77777777"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42FFDC75" w14:textId="77777777"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6CB950D0" w14:textId="77777777"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1C5E3360" w14:textId="77777777"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К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64E5AE6F" w14:textId="77777777" w:rsid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Замечания</w:t>
      </w:r>
      <w:r w:rsidR="00355FF2" w:rsidRPr="009E7814">
        <w:rPr>
          <w:sz w:val="26"/>
          <w:szCs w:val="26"/>
        </w:rPr>
        <w:t>,</w:t>
      </w:r>
      <w:r w:rsidRPr="009E7814">
        <w:rPr>
          <w:sz w:val="26"/>
          <w:szCs w:val="26"/>
        </w:rPr>
        <w:t xml:space="preserve"> не соответствующие </w:t>
      </w:r>
      <w:r w:rsidR="00355FF2" w:rsidRPr="009E7814">
        <w:rPr>
          <w:sz w:val="26"/>
          <w:szCs w:val="26"/>
        </w:rPr>
        <w:t xml:space="preserve">указанным </w:t>
      </w:r>
      <w:r w:rsidRPr="009E7814">
        <w:rPr>
          <w:sz w:val="26"/>
          <w:szCs w:val="26"/>
        </w:rPr>
        <w:t>требованиям, установленным статье</w:t>
      </w:r>
      <w:r w:rsidR="00355FF2" w:rsidRPr="009E7814">
        <w:rPr>
          <w:sz w:val="26"/>
          <w:szCs w:val="26"/>
        </w:rPr>
        <w:t>й</w:t>
      </w:r>
      <w:r w:rsidRPr="009E7814">
        <w:rPr>
          <w:sz w:val="26"/>
          <w:szCs w:val="26"/>
        </w:rPr>
        <w:t xml:space="preserve"> 14 Закона, не подлежат рассмотрению.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 xml:space="preserve">Иная форма представления </w:t>
      </w:r>
      <w:r w:rsidR="00530A56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амечаний действующим законодательством не предусмотрена.</w:t>
      </w:r>
    </w:p>
    <w:p w14:paraId="5A61B9E1" w14:textId="77777777" w:rsidR="00203E81" w:rsidRDefault="00203E81" w:rsidP="00693FA2">
      <w:pPr>
        <w:pStyle w:val="Default"/>
        <w:ind w:firstLine="709"/>
        <w:jc w:val="both"/>
        <w:rPr>
          <w:sz w:val="26"/>
          <w:szCs w:val="26"/>
        </w:rPr>
      </w:pPr>
    </w:p>
    <w:sectPr w:rsidR="00203E81" w:rsidSect="009E7814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5"/>
    <w:rsid w:val="000F6BAF"/>
    <w:rsid w:val="00203E81"/>
    <w:rsid w:val="002522EA"/>
    <w:rsid w:val="002D2715"/>
    <w:rsid w:val="00355FF2"/>
    <w:rsid w:val="003A1828"/>
    <w:rsid w:val="003B2382"/>
    <w:rsid w:val="00530A56"/>
    <w:rsid w:val="006173A0"/>
    <w:rsid w:val="00644177"/>
    <w:rsid w:val="006633EE"/>
    <w:rsid w:val="00693FA2"/>
    <w:rsid w:val="006E5CD0"/>
    <w:rsid w:val="0073692F"/>
    <w:rsid w:val="009C42EF"/>
    <w:rsid w:val="009E7814"/>
    <w:rsid w:val="00B5318F"/>
    <w:rsid w:val="00BC5844"/>
    <w:rsid w:val="00C8159F"/>
    <w:rsid w:val="00CA264E"/>
    <w:rsid w:val="00D5445E"/>
    <w:rsid w:val="00EB6E1C"/>
    <w:rsid w:val="00F02C59"/>
    <w:rsid w:val="00F30910"/>
    <w:rsid w:val="00F53B12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0C98"/>
  <w15:docId w15:val="{A35BDB91-2EAF-49A7-AD45-48AA68C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oufa@mail.ru" TargetMode="Externa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hyperlink" Target="https://btirb.ru/kadastr/rezultaty-g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Гульсасак Бутенбаева</cp:lastModifiedBy>
  <cp:revision>2</cp:revision>
  <cp:lastPrinted>2023-07-24T09:20:00Z</cp:lastPrinted>
  <dcterms:created xsi:type="dcterms:W3CDTF">2023-07-27T03:48:00Z</dcterms:created>
  <dcterms:modified xsi:type="dcterms:W3CDTF">2023-07-27T03:48:00Z</dcterms:modified>
</cp:coreProperties>
</file>